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10C5" w:rsidRPr="00834534" w:rsidRDefault="009E53E7" w:rsidP="000432CF">
      <w:pPr>
        <w:spacing w:before="120" w:after="120"/>
        <w:ind w:right="-36"/>
        <w:jc w:val="center"/>
        <w:rPr>
          <w:rFonts w:asciiTheme="minorHAnsi" w:hAnsiTheme="minorHAnsi" w:cs="Arial"/>
          <w:b/>
          <w:caps/>
          <w:sz w:val="22"/>
          <w:lang w:val="ro-RO"/>
        </w:rPr>
      </w:pPr>
      <w:r w:rsidRPr="00834534">
        <w:rPr>
          <w:rFonts w:asciiTheme="minorHAnsi" w:hAnsiTheme="minorHAnsi" w:cs="Arial"/>
          <w:b/>
          <w:caps/>
          <w:sz w:val="22"/>
          <w:lang w:val="ro-RO"/>
        </w:rPr>
        <w:t xml:space="preserve">CONTRACT </w:t>
      </w:r>
      <w:r w:rsidR="00A82CE9" w:rsidRPr="00834534">
        <w:rPr>
          <w:rFonts w:asciiTheme="minorHAnsi" w:hAnsiTheme="minorHAnsi" w:cs="Arial"/>
          <w:b/>
          <w:caps/>
          <w:sz w:val="22"/>
          <w:lang w:val="ro-RO"/>
        </w:rPr>
        <w:t>DE ACORDARE A SPRIJINULUI FINANCIAR</w:t>
      </w:r>
    </w:p>
    <w:p w:rsidR="004F3315" w:rsidRPr="00834534" w:rsidRDefault="00AE10C5" w:rsidP="00140E1E">
      <w:pPr>
        <w:spacing w:before="120" w:after="120"/>
        <w:ind w:left="284" w:right="-36"/>
        <w:jc w:val="center"/>
        <w:rPr>
          <w:rFonts w:asciiTheme="minorHAnsi" w:hAnsiTheme="minorHAnsi" w:cs="Arial"/>
          <w:b/>
          <w:caps/>
          <w:sz w:val="22"/>
          <w:lang w:val="ro-RO"/>
        </w:rPr>
      </w:pPr>
      <w:r w:rsidRPr="00834534">
        <w:rPr>
          <w:rFonts w:asciiTheme="minorHAnsi" w:hAnsiTheme="minorHAnsi" w:cs="Arial"/>
          <w:b/>
          <w:caps/>
          <w:sz w:val="22"/>
          <w:lang w:val="ro-RO"/>
        </w:rPr>
        <w:t xml:space="preserve">NR. </w:t>
      </w:r>
      <w:r w:rsidR="006B0F9D" w:rsidRPr="00834534">
        <w:rPr>
          <w:rFonts w:asciiTheme="minorHAnsi" w:hAnsiTheme="minorHAnsi" w:cs="Arial"/>
          <w:b/>
          <w:caps/>
          <w:sz w:val="22"/>
          <w:lang w:val="ro-RO"/>
        </w:rPr>
        <w:t>………./……………..</w:t>
      </w:r>
    </w:p>
    <w:p w:rsidR="004F3315" w:rsidRPr="00834534" w:rsidRDefault="004F3315" w:rsidP="000432CF">
      <w:pPr>
        <w:widowControl/>
        <w:spacing w:before="120" w:after="120"/>
        <w:rPr>
          <w:rFonts w:asciiTheme="minorHAnsi" w:hAnsiTheme="minorHAnsi"/>
          <w:b/>
          <w:sz w:val="22"/>
          <w:lang w:val="ro-RO"/>
        </w:rPr>
      </w:pPr>
      <w:r w:rsidRPr="00834534">
        <w:rPr>
          <w:rFonts w:asciiTheme="minorHAnsi" w:hAnsiTheme="minorHAnsi" w:cs="Arial"/>
          <w:b/>
          <w:sz w:val="22"/>
          <w:lang w:val="ro-RO"/>
        </w:rPr>
        <w:t>1</w:t>
      </w:r>
      <w:r w:rsidRPr="00834534">
        <w:rPr>
          <w:rFonts w:asciiTheme="minorHAnsi" w:hAnsiTheme="minorHAnsi"/>
          <w:b/>
          <w:sz w:val="22"/>
          <w:lang w:val="ro-RO"/>
        </w:rPr>
        <w:t>. Termeni, definiţii, prescurtări:</w:t>
      </w:r>
    </w:p>
    <w:p w:rsidR="004F3315" w:rsidRPr="00834534" w:rsidRDefault="004F3315" w:rsidP="000432CF">
      <w:pPr>
        <w:widowControl/>
        <w:spacing w:before="120" w:after="120"/>
        <w:ind w:firstLine="720"/>
        <w:rPr>
          <w:rFonts w:asciiTheme="minorHAnsi" w:hAnsiTheme="minorHAnsi"/>
          <w:sz w:val="22"/>
          <w:lang w:val="ro-RO"/>
        </w:rPr>
      </w:pPr>
      <w:r w:rsidRPr="00834534">
        <w:rPr>
          <w:rFonts w:asciiTheme="minorHAnsi" w:hAnsiTheme="minorHAnsi"/>
          <w:sz w:val="22"/>
          <w:lang w:val="ro-RO"/>
        </w:rPr>
        <w:t xml:space="preserve">Termenii, definiţiile şi prescurtările utilizate în prezentul </w:t>
      </w:r>
      <w:r w:rsidR="00C65640" w:rsidRPr="00834534">
        <w:rPr>
          <w:rFonts w:asciiTheme="minorHAnsi" w:hAnsiTheme="minorHAnsi"/>
          <w:sz w:val="22"/>
          <w:lang w:val="ro-RO"/>
        </w:rPr>
        <w:t>contract</w:t>
      </w:r>
      <w:r w:rsidRPr="00834534">
        <w:rPr>
          <w:rFonts w:asciiTheme="minorHAnsi" w:hAnsiTheme="minorHAnsi"/>
          <w:sz w:val="22"/>
          <w:lang w:val="ro-RO"/>
        </w:rPr>
        <w:t xml:space="preserve"> au următorul înţeles:</w:t>
      </w:r>
    </w:p>
    <w:p w:rsidR="00361083" w:rsidRPr="00834534" w:rsidRDefault="00CE4A18" w:rsidP="00CE4A18">
      <w:pPr>
        <w:numPr>
          <w:ilvl w:val="0"/>
          <w:numId w:val="33"/>
        </w:numPr>
        <w:tabs>
          <w:tab w:val="clear" w:pos="720"/>
          <w:tab w:val="num" w:pos="360"/>
        </w:tabs>
        <w:spacing w:line="276" w:lineRule="auto"/>
        <w:ind w:left="360"/>
        <w:rPr>
          <w:rFonts w:asciiTheme="minorHAnsi" w:hAnsiTheme="minorHAnsi"/>
          <w:bCs/>
          <w:sz w:val="22"/>
          <w:lang w:val="ro-RO"/>
        </w:rPr>
      </w:pPr>
      <w:r w:rsidRPr="00834534">
        <w:rPr>
          <w:rFonts w:asciiTheme="minorHAnsi" w:hAnsiTheme="minorHAnsi"/>
          <w:b/>
          <w:bCs/>
          <w:sz w:val="22"/>
          <w:lang w:val="ro-RO"/>
        </w:rPr>
        <w:t>F</w:t>
      </w:r>
      <w:r w:rsidR="00361083" w:rsidRPr="00834534">
        <w:rPr>
          <w:rFonts w:asciiTheme="minorHAnsi" w:hAnsiTheme="minorHAnsi"/>
          <w:b/>
          <w:bCs/>
          <w:sz w:val="22"/>
          <w:lang w:val="ro-RO"/>
        </w:rPr>
        <w:t xml:space="preserve">urnizor de ajutor de </w:t>
      </w:r>
      <w:r w:rsidR="00DA5F93" w:rsidRPr="00834534">
        <w:rPr>
          <w:rFonts w:asciiTheme="minorHAnsi" w:hAnsiTheme="minorHAnsi"/>
          <w:b/>
          <w:bCs/>
          <w:sz w:val="22"/>
          <w:lang w:val="ro-RO"/>
        </w:rPr>
        <w:t>stat/</w:t>
      </w:r>
      <w:r w:rsidR="00C65640" w:rsidRPr="00834534">
        <w:rPr>
          <w:rFonts w:asciiTheme="minorHAnsi" w:hAnsiTheme="minorHAnsi"/>
          <w:b/>
          <w:bCs/>
          <w:sz w:val="22"/>
          <w:lang w:val="ro-RO"/>
        </w:rPr>
        <w:t>minimis</w:t>
      </w:r>
      <w:r w:rsidR="00361083" w:rsidRPr="00834534">
        <w:rPr>
          <w:rFonts w:asciiTheme="minorHAnsi" w:hAnsiTheme="minorHAnsi"/>
          <w:bCs/>
          <w:sz w:val="22"/>
          <w:lang w:val="ro-RO"/>
        </w:rPr>
        <w:t xml:space="preserve"> - Ministerul Fondurilor Europene, prin Autoritatea de Management pentru </w:t>
      </w:r>
      <w:r w:rsidRPr="00834534">
        <w:rPr>
          <w:rFonts w:asciiTheme="minorHAnsi" w:hAnsiTheme="minorHAnsi"/>
          <w:bCs/>
          <w:sz w:val="22"/>
          <w:lang w:val="ro-RO"/>
        </w:rPr>
        <w:t>POAT</w:t>
      </w:r>
      <w:r w:rsidR="00C65640" w:rsidRPr="00834534">
        <w:rPr>
          <w:rFonts w:asciiTheme="minorHAnsi" w:hAnsiTheme="minorHAnsi"/>
          <w:bCs/>
          <w:sz w:val="22"/>
          <w:lang w:val="ro-RO"/>
        </w:rPr>
        <w:t xml:space="preserve"> </w:t>
      </w:r>
      <w:r w:rsidR="00361083" w:rsidRPr="00834534">
        <w:rPr>
          <w:rFonts w:asciiTheme="minorHAnsi" w:hAnsiTheme="minorHAnsi"/>
          <w:bCs/>
          <w:sz w:val="22"/>
          <w:lang w:val="ro-RO"/>
        </w:rPr>
        <w:t>(AM PO</w:t>
      </w:r>
      <w:r w:rsidRPr="00834534">
        <w:rPr>
          <w:rFonts w:asciiTheme="minorHAnsi" w:hAnsiTheme="minorHAnsi"/>
          <w:bCs/>
          <w:sz w:val="22"/>
          <w:lang w:val="ro-RO"/>
        </w:rPr>
        <w:t>AT</w:t>
      </w:r>
      <w:r w:rsidR="00361083" w:rsidRPr="00834534">
        <w:rPr>
          <w:rFonts w:asciiTheme="minorHAnsi" w:hAnsiTheme="minorHAnsi"/>
          <w:bCs/>
          <w:sz w:val="22"/>
          <w:lang w:val="ro-RO"/>
        </w:rPr>
        <w:t>);</w:t>
      </w:r>
    </w:p>
    <w:p w:rsidR="00DC046D" w:rsidRPr="00834534" w:rsidRDefault="00C65640" w:rsidP="00C65640">
      <w:pPr>
        <w:numPr>
          <w:ilvl w:val="0"/>
          <w:numId w:val="33"/>
        </w:numPr>
        <w:tabs>
          <w:tab w:val="clear" w:pos="720"/>
        </w:tabs>
        <w:spacing w:line="276" w:lineRule="auto"/>
        <w:ind w:left="284" w:hanging="295"/>
        <w:rPr>
          <w:rFonts w:asciiTheme="minorHAnsi" w:hAnsiTheme="minorHAnsi"/>
          <w:bCs/>
          <w:sz w:val="22"/>
          <w:lang w:val="ro-RO"/>
        </w:rPr>
      </w:pPr>
      <w:r w:rsidRPr="00834534">
        <w:rPr>
          <w:rFonts w:asciiTheme="minorHAnsi" w:hAnsiTheme="minorHAnsi"/>
          <w:b/>
          <w:bCs/>
          <w:sz w:val="22"/>
          <w:lang w:val="ro-RO"/>
        </w:rPr>
        <w:t xml:space="preserve"> </w:t>
      </w:r>
      <w:r w:rsidR="00A955AB" w:rsidRPr="00834534">
        <w:rPr>
          <w:rFonts w:asciiTheme="minorHAnsi" w:hAnsiTheme="minorHAnsi"/>
          <w:b/>
          <w:bCs/>
          <w:sz w:val="22"/>
          <w:lang w:val="ro-RO"/>
        </w:rPr>
        <w:t xml:space="preserve">Ajutor de </w:t>
      </w:r>
      <w:r w:rsidRPr="00834534">
        <w:rPr>
          <w:rFonts w:asciiTheme="minorHAnsi" w:hAnsiTheme="minorHAnsi"/>
          <w:b/>
          <w:bCs/>
          <w:sz w:val="22"/>
          <w:lang w:val="ro-RO"/>
        </w:rPr>
        <w:t>minimis</w:t>
      </w:r>
      <w:r w:rsidR="00A955AB" w:rsidRPr="00834534">
        <w:rPr>
          <w:rFonts w:asciiTheme="minorHAnsi" w:hAnsiTheme="minorHAnsi"/>
          <w:b/>
          <w:bCs/>
          <w:sz w:val="22"/>
          <w:lang w:val="ro-RO"/>
        </w:rPr>
        <w:t xml:space="preserve"> </w:t>
      </w:r>
      <w:r w:rsidR="00A955AB" w:rsidRPr="00834534">
        <w:rPr>
          <w:rFonts w:asciiTheme="minorHAnsi" w:hAnsiTheme="minorHAnsi"/>
          <w:bCs/>
          <w:sz w:val="22"/>
          <w:lang w:val="ro-RO"/>
        </w:rPr>
        <w:t>– orice măsură de sprijin care îndeplinește toate criteriile prevăzute la art. 107 alin. (1) din Tratatul privind funcționarea Uniunii Europene;</w:t>
      </w:r>
    </w:p>
    <w:p w:rsidR="00DA5F93" w:rsidRPr="00834534" w:rsidRDefault="00DA5F93" w:rsidP="00C65640">
      <w:pPr>
        <w:numPr>
          <w:ilvl w:val="0"/>
          <w:numId w:val="33"/>
        </w:numPr>
        <w:tabs>
          <w:tab w:val="clear" w:pos="720"/>
        </w:tabs>
        <w:spacing w:line="276" w:lineRule="auto"/>
        <w:ind w:left="284" w:hanging="295"/>
        <w:rPr>
          <w:rFonts w:asciiTheme="minorHAnsi" w:hAnsiTheme="minorHAnsi"/>
          <w:bCs/>
          <w:sz w:val="22"/>
          <w:lang w:val="ro-RO"/>
        </w:rPr>
      </w:pPr>
      <w:r w:rsidRPr="00834534">
        <w:rPr>
          <w:rFonts w:asciiTheme="minorHAnsi" w:eastAsia="Calibri" w:hAnsiTheme="minorHAnsi"/>
          <w:b/>
          <w:sz w:val="22"/>
          <w:lang w:val="ro-RO"/>
        </w:rPr>
        <w:t xml:space="preserve">Ajutor de stat </w:t>
      </w:r>
      <w:r w:rsidRPr="00834534">
        <w:rPr>
          <w:rFonts w:asciiTheme="minorHAnsi" w:eastAsia="Calibri" w:hAnsiTheme="minorHAnsi"/>
          <w:sz w:val="22"/>
          <w:lang w:val="ro-RO"/>
        </w:rPr>
        <w:t>– un avantaj acordat, sub orice formă, în mod selectiv de către stat, inclusiv de către unitățile administrativ-teritoriale, sau din resurse de stat, după caz, din resurse ale unității administrativ-teritoriale unei întreprinderi sau anumitor categorii de întreprinderi, care distorsionează sau amenință să distorsioneze concurența și afectează comerțul cu statele mermbre</w:t>
      </w:r>
    </w:p>
    <w:p w:rsidR="00D671FB" w:rsidRPr="00834534" w:rsidRDefault="00CE4A18" w:rsidP="00A92D8A">
      <w:pPr>
        <w:numPr>
          <w:ilvl w:val="0"/>
          <w:numId w:val="33"/>
        </w:numPr>
        <w:tabs>
          <w:tab w:val="clear" w:pos="720"/>
          <w:tab w:val="num" w:pos="360"/>
        </w:tabs>
        <w:spacing w:line="276" w:lineRule="auto"/>
        <w:ind w:left="360"/>
        <w:rPr>
          <w:rFonts w:asciiTheme="minorHAnsi" w:hAnsiTheme="minorHAnsi"/>
          <w:bCs/>
          <w:sz w:val="22"/>
          <w:lang w:val="ro-RO"/>
        </w:rPr>
      </w:pPr>
      <w:r w:rsidRPr="00834534">
        <w:rPr>
          <w:rFonts w:asciiTheme="minorHAnsi" w:hAnsiTheme="minorHAnsi"/>
          <w:b/>
          <w:bCs/>
          <w:sz w:val="22"/>
          <w:lang w:val="ro-RO"/>
        </w:rPr>
        <w:t>Întreprindere</w:t>
      </w:r>
      <w:r w:rsidRPr="00834534">
        <w:rPr>
          <w:rFonts w:asciiTheme="minorHAnsi" w:hAnsiTheme="minorHAnsi"/>
          <w:bCs/>
          <w:sz w:val="22"/>
          <w:lang w:val="ro-RO"/>
        </w:rPr>
        <w:t xml:space="preserve"> – orice entitate care desfășoară o activitate economică, indiferent de forma juridică, de modul de finanțare ori de existența unui scop lucrativ al acestuia</w:t>
      </w:r>
      <w:r w:rsidR="00232178" w:rsidRPr="00834534">
        <w:rPr>
          <w:rFonts w:asciiTheme="minorHAnsi" w:hAnsiTheme="minorHAnsi"/>
          <w:bCs/>
          <w:sz w:val="22"/>
          <w:lang w:val="ro-RO"/>
        </w:rPr>
        <w:t>.</w:t>
      </w:r>
      <w:r w:rsidRPr="00834534">
        <w:rPr>
          <w:rFonts w:asciiTheme="minorHAnsi" w:hAnsiTheme="minorHAnsi"/>
          <w:bCs/>
          <w:sz w:val="22"/>
          <w:lang w:val="ro-RO"/>
        </w:rPr>
        <w:t xml:space="preserve"> </w:t>
      </w:r>
      <w:r w:rsidR="00232178" w:rsidRPr="00834534">
        <w:rPr>
          <w:rFonts w:asciiTheme="minorHAnsi" w:hAnsiTheme="minorHAnsi"/>
          <w:bCs/>
          <w:sz w:val="22"/>
          <w:lang w:val="ro-RO"/>
        </w:rPr>
        <w:t>S</w:t>
      </w:r>
      <w:r w:rsidRPr="00834534">
        <w:rPr>
          <w:rFonts w:asciiTheme="minorHAnsi" w:hAnsiTheme="minorHAnsi"/>
          <w:bCs/>
          <w:sz w:val="22"/>
          <w:lang w:val="ro-RO"/>
        </w:rPr>
        <w:t>unt incluse în această categorie, în special persoane</w:t>
      </w:r>
      <w:r w:rsidR="00232178" w:rsidRPr="00834534">
        <w:rPr>
          <w:rFonts w:asciiTheme="minorHAnsi" w:hAnsiTheme="minorHAnsi"/>
          <w:bCs/>
          <w:sz w:val="22"/>
          <w:lang w:val="ro-RO"/>
        </w:rPr>
        <w:t>le</w:t>
      </w:r>
      <w:r w:rsidRPr="00834534">
        <w:rPr>
          <w:rFonts w:asciiTheme="minorHAnsi" w:hAnsiTheme="minorHAnsi"/>
          <w:bCs/>
          <w:sz w:val="22"/>
          <w:lang w:val="ro-RO"/>
        </w:rPr>
        <w:t xml:space="preserve"> care exercită activități independente și asociațiile familiale implicate în activități de artizanat și în alte activități precum și parteneriatele sau asociațiile implicate în mod regulat într-o activitate economică;</w:t>
      </w:r>
    </w:p>
    <w:p w:rsidR="00CE4A18" w:rsidRPr="00834534" w:rsidRDefault="00CE4A18" w:rsidP="00361083">
      <w:pPr>
        <w:numPr>
          <w:ilvl w:val="0"/>
          <w:numId w:val="33"/>
        </w:numPr>
        <w:tabs>
          <w:tab w:val="clear" w:pos="720"/>
          <w:tab w:val="num" w:pos="360"/>
        </w:tabs>
        <w:spacing w:line="276" w:lineRule="auto"/>
        <w:ind w:left="360"/>
        <w:rPr>
          <w:rFonts w:asciiTheme="minorHAnsi" w:hAnsiTheme="minorHAnsi"/>
          <w:sz w:val="22"/>
          <w:lang w:val="ro-RO"/>
        </w:rPr>
      </w:pPr>
      <w:r w:rsidRPr="00834534">
        <w:rPr>
          <w:rFonts w:asciiTheme="minorHAnsi" w:hAnsiTheme="minorHAnsi"/>
          <w:b/>
          <w:bCs/>
          <w:sz w:val="22"/>
          <w:lang w:val="ro-RO"/>
        </w:rPr>
        <w:t>Microîntreprindere –</w:t>
      </w:r>
      <w:r w:rsidRPr="00834534">
        <w:rPr>
          <w:rFonts w:asciiTheme="minorHAnsi" w:hAnsiTheme="minorHAnsi"/>
          <w:bCs/>
          <w:sz w:val="22"/>
          <w:lang w:val="ro-RO"/>
        </w:rPr>
        <w:t xml:space="preserve"> întreprinderea care are mai puțin de 10 salariați și a cărei cifră de afaceri anuală și/sau al cărei bilanț anual total nu depășește 2 milioane de euro</w:t>
      </w:r>
      <w:r w:rsidR="00232178" w:rsidRPr="00834534">
        <w:rPr>
          <w:rFonts w:asciiTheme="minorHAnsi" w:hAnsiTheme="minorHAnsi"/>
          <w:bCs/>
          <w:sz w:val="22"/>
          <w:lang w:val="ro-RO"/>
        </w:rPr>
        <w:t>, în conformitate cu prevederile anexei 1 la Regulamentul (UE) nr. 651/2014;</w:t>
      </w:r>
    </w:p>
    <w:p w:rsidR="00232178" w:rsidRPr="00834534" w:rsidRDefault="00CE4A18" w:rsidP="00232178">
      <w:pPr>
        <w:numPr>
          <w:ilvl w:val="0"/>
          <w:numId w:val="33"/>
        </w:numPr>
        <w:tabs>
          <w:tab w:val="clear" w:pos="720"/>
          <w:tab w:val="num" w:pos="360"/>
        </w:tabs>
        <w:spacing w:line="276" w:lineRule="auto"/>
        <w:ind w:left="360"/>
        <w:rPr>
          <w:rFonts w:asciiTheme="minorHAnsi" w:hAnsiTheme="minorHAnsi"/>
          <w:sz w:val="22"/>
          <w:lang w:val="ro-RO"/>
        </w:rPr>
      </w:pPr>
      <w:r w:rsidRPr="00834534">
        <w:rPr>
          <w:rFonts w:asciiTheme="minorHAnsi" w:hAnsiTheme="minorHAnsi"/>
          <w:b/>
          <w:bCs/>
          <w:sz w:val="22"/>
          <w:lang w:val="ro-RO"/>
        </w:rPr>
        <w:t>Întreprindere mică –</w:t>
      </w:r>
      <w:r w:rsidRPr="00834534">
        <w:rPr>
          <w:rFonts w:asciiTheme="minorHAnsi" w:hAnsiTheme="minorHAnsi"/>
          <w:sz w:val="22"/>
          <w:lang w:val="ro-RO"/>
        </w:rPr>
        <w:t xml:space="preserve"> întreprinderea care are sub 50 de angajați și a cărei cifră de de afaceri anuală și/sau al cărei total al bilanțului anual nu depășește 10 milioane de euro</w:t>
      </w:r>
      <w:r w:rsidR="00232178" w:rsidRPr="00834534">
        <w:rPr>
          <w:rFonts w:asciiTheme="minorHAnsi" w:hAnsiTheme="minorHAnsi"/>
          <w:sz w:val="22"/>
          <w:lang w:val="ro-RO"/>
        </w:rPr>
        <w:t>,</w:t>
      </w:r>
      <w:r w:rsidR="00232178" w:rsidRPr="00834534">
        <w:rPr>
          <w:rFonts w:asciiTheme="minorHAnsi" w:hAnsiTheme="minorHAnsi"/>
          <w:bCs/>
          <w:sz w:val="22"/>
          <w:lang w:val="ro-RO"/>
        </w:rPr>
        <w:t xml:space="preserve"> în conformitate cu prevederile anexei 1 la Regulamentul (UE) nr. 651/2014;</w:t>
      </w:r>
    </w:p>
    <w:p w:rsidR="00CE4A18" w:rsidRPr="00834534" w:rsidRDefault="00232178" w:rsidP="00232178">
      <w:pPr>
        <w:numPr>
          <w:ilvl w:val="0"/>
          <w:numId w:val="33"/>
        </w:numPr>
        <w:tabs>
          <w:tab w:val="clear" w:pos="720"/>
          <w:tab w:val="num" w:pos="360"/>
        </w:tabs>
        <w:spacing w:line="276" w:lineRule="auto"/>
        <w:ind w:left="360"/>
        <w:rPr>
          <w:rFonts w:asciiTheme="minorHAnsi" w:hAnsiTheme="minorHAnsi"/>
          <w:sz w:val="22"/>
          <w:lang w:val="ro-RO"/>
        </w:rPr>
      </w:pPr>
      <w:r w:rsidRPr="00834534">
        <w:rPr>
          <w:rFonts w:asciiTheme="minorHAnsi" w:hAnsiTheme="minorHAnsi"/>
          <w:b/>
          <w:sz w:val="22"/>
          <w:lang w:val="ro-RO"/>
        </w:rPr>
        <w:t>Întreprindere mijlocie</w:t>
      </w:r>
      <w:r w:rsidRPr="00834534">
        <w:rPr>
          <w:rFonts w:asciiTheme="minorHAnsi" w:hAnsiTheme="minorHAnsi"/>
          <w:sz w:val="22"/>
          <w:lang w:val="ro-RO"/>
        </w:rPr>
        <w:t xml:space="preserve"> – întreprindere care are sub 250 de angajați și a cărei cifră de afaceri anuală nu depășeste 50 milioane euro și/sau al cărei total al bilanțului anual nu depășeșete 43 milioane euro, </w:t>
      </w:r>
      <w:r w:rsidRPr="00834534">
        <w:rPr>
          <w:rFonts w:asciiTheme="minorHAnsi" w:hAnsiTheme="minorHAnsi"/>
          <w:bCs/>
          <w:sz w:val="22"/>
          <w:lang w:val="ro-RO"/>
        </w:rPr>
        <w:t>în conformitate cu prevederile</w:t>
      </w:r>
      <w:r w:rsidR="00C65640" w:rsidRPr="00834534">
        <w:rPr>
          <w:rFonts w:asciiTheme="minorHAnsi" w:hAnsiTheme="minorHAnsi"/>
          <w:bCs/>
          <w:sz w:val="22"/>
          <w:lang w:val="ro-RO"/>
        </w:rPr>
        <w:t xml:space="preserve"> </w:t>
      </w:r>
      <w:r w:rsidRPr="00834534">
        <w:rPr>
          <w:rFonts w:asciiTheme="minorHAnsi" w:hAnsiTheme="minorHAnsi"/>
          <w:bCs/>
          <w:sz w:val="22"/>
          <w:lang w:val="ro-RO"/>
        </w:rPr>
        <w:t>Regulamentului (UE) nr. 651/2014;</w:t>
      </w:r>
    </w:p>
    <w:p w:rsidR="00361083" w:rsidRPr="00834534" w:rsidRDefault="00C65640" w:rsidP="007A1A75">
      <w:pPr>
        <w:numPr>
          <w:ilvl w:val="0"/>
          <w:numId w:val="33"/>
        </w:numPr>
        <w:tabs>
          <w:tab w:val="clear" w:pos="720"/>
          <w:tab w:val="num" w:pos="360"/>
        </w:tabs>
        <w:spacing w:line="276" w:lineRule="auto"/>
        <w:ind w:left="360"/>
        <w:rPr>
          <w:rFonts w:asciiTheme="minorHAnsi" w:hAnsiTheme="minorHAnsi"/>
          <w:bCs/>
          <w:sz w:val="22"/>
          <w:lang w:val="ro-RO"/>
        </w:rPr>
      </w:pPr>
      <w:r w:rsidRPr="00834534">
        <w:rPr>
          <w:rFonts w:asciiTheme="minorHAnsi" w:hAnsiTheme="minorHAnsi"/>
          <w:b/>
          <w:bCs/>
          <w:sz w:val="22"/>
          <w:lang w:val="ro-RO"/>
        </w:rPr>
        <w:t>B</w:t>
      </w:r>
      <w:r w:rsidR="008F14A3" w:rsidRPr="00834534">
        <w:rPr>
          <w:rFonts w:asciiTheme="minorHAnsi" w:hAnsiTheme="minorHAnsi"/>
          <w:b/>
          <w:bCs/>
          <w:sz w:val="22"/>
          <w:lang w:val="ro-RO"/>
        </w:rPr>
        <w:t xml:space="preserve">eneficiar de ajutor de </w:t>
      </w:r>
      <w:r w:rsidR="00DA5F93" w:rsidRPr="00834534">
        <w:rPr>
          <w:rFonts w:asciiTheme="minorHAnsi" w:hAnsiTheme="minorHAnsi"/>
          <w:b/>
          <w:bCs/>
          <w:sz w:val="22"/>
          <w:lang w:val="ro-RO"/>
        </w:rPr>
        <w:t>stst/</w:t>
      </w:r>
      <w:r w:rsidRPr="00834534">
        <w:rPr>
          <w:rFonts w:asciiTheme="minorHAnsi" w:hAnsiTheme="minorHAnsi"/>
          <w:b/>
          <w:bCs/>
          <w:sz w:val="22"/>
          <w:lang w:val="ro-RO"/>
        </w:rPr>
        <w:t>minimis</w:t>
      </w:r>
      <w:r w:rsidR="00361083" w:rsidRPr="00834534">
        <w:rPr>
          <w:rFonts w:asciiTheme="minorHAnsi" w:hAnsiTheme="minorHAnsi"/>
          <w:bCs/>
          <w:sz w:val="22"/>
          <w:lang w:val="ro-RO"/>
        </w:rPr>
        <w:t xml:space="preserve"> –</w:t>
      </w:r>
      <w:r w:rsidRPr="00834534">
        <w:rPr>
          <w:rFonts w:asciiTheme="minorHAnsi" w:hAnsiTheme="minorHAnsi"/>
          <w:bCs/>
          <w:sz w:val="22"/>
          <w:lang w:val="ro-RO"/>
        </w:rPr>
        <w:t xml:space="preserve"> autoritățile publice locale în parteneriat cu microîntreprinderi/ întreprinderi mici și mijlocii sau separat cu microîntreprinderile și/sau întreprinderile mici și mijlocii pentru proiectele destinate specializării inteligente care aplică pentru accesarea de fonduri structurale destinate pregătirii de proiecte pentru perioada de programare 2021-2027;</w:t>
      </w:r>
    </w:p>
    <w:p w:rsidR="00361083" w:rsidRPr="00834534" w:rsidRDefault="00C65640" w:rsidP="007A1A75">
      <w:pPr>
        <w:numPr>
          <w:ilvl w:val="0"/>
          <w:numId w:val="33"/>
        </w:numPr>
        <w:tabs>
          <w:tab w:val="clear" w:pos="720"/>
          <w:tab w:val="num" w:pos="360"/>
        </w:tabs>
        <w:spacing w:line="276" w:lineRule="auto"/>
        <w:ind w:left="360"/>
        <w:rPr>
          <w:rFonts w:asciiTheme="minorHAnsi" w:hAnsiTheme="minorHAnsi"/>
          <w:sz w:val="22"/>
          <w:lang w:val="ro-RO"/>
        </w:rPr>
      </w:pPr>
      <w:r w:rsidRPr="00834534">
        <w:rPr>
          <w:rFonts w:asciiTheme="minorHAnsi" w:hAnsiTheme="minorHAnsi"/>
          <w:b/>
          <w:sz w:val="22"/>
          <w:lang w:val="ro-RO"/>
        </w:rPr>
        <w:t>C</w:t>
      </w:r>
      <w:r w:rsidR="00361083" w:rsidRPr="00834534">
        <w:rPr>
          <w:rFonts w:asciiTheme="minorHAnsi" w:hAnsiTheme="minorHAnsi"/>
          <w:b/>
          <w:sz w:val="22"/>
          <w:lang w:val="ro-RO"/>
        </w:rPr>
        <w:t xml:space="preserve">ontract de finanțare – </w:t>
      </w:r>
      <w:r w:rsidR="00361083" w:rsidRPr="00834534">
        <w:rPr>
          <w:rFonts w:asciiTheme="minorHAnsi" w:hAnsiTheme="minorHAnsi"/>
          <w:sz w:val="22"/>
          <w:lang w:val="ro-RO"/>
        </w:rPr>
        <w:t>actul juridic supus regulilor de drept public semnat între AM</w:t>
      </w:r>
      <w:r w:rsidR="008F14A3" w:rsidRPr="00834534">
        <w:rPr>
          <w:rFonts w:asciiTheme="minorHAnsi" w:hAnsiTheme="minorHAnsi"/>
          <w:sz w:val="22"/>
          <w:lang w:val="ro-RO"/>
        </w:rPr>
        <w:t xml:space="preserve"> POAT</w:t>
      </w:r>
      <w:r w:rsidR="00361083" w:rsidRPr="00834534">
        <w:rPr>
          <w:rFonts w:asciiTheme="minorHAnsi" w:hAnsiTheme="minorHAnsi"/>
          <w:sz w:val="22"/>
          <w:lang w:val="ro-RO"/>
        </w:rPr>
        <w:t xml:space="preserve"> și beneficiarul finanțării nerambursabile, respectiv administratorul schemei </w:t>
      </w:r>
      <w:r w:rsidR="00410DCC" w:rsidRPr="00834534">
        <w:rPr>
          <w:rFonts w:asciiTheme="minorHAnsi" w:hAnsiTheme="minorHAnsi"/>
          <w:sz w:val="22"/>
          <w:lang w:val="ro-RO"/>
        </w:rPr>
        <w:t>de ajutor de minimis</w:t>
      </w:r>
      <w:r w:rsidR="00361083" w:rsidRPr="00834534">
        <w:rPr>
          <w:rFonts w:asciiTheme="minorHAnsi" w:hAnsiTheme="minorHAnsi"/>
          <w:sz w:val="22"/>
          <w:lang w:val="ro-RO"/>
        </w:rPr>
        <w:t>, prin care se stabilesc drepturile și obligațiile corelative ale părților  în vederea implementării operațiunilor în cadrul PO</w:t>
      </w:r>
      <w:r w:rsidR="008F14A3" w:rsidRPr="00834534">
        <w:rPr>
          <w:rFonts w:asciiTheme="minorHAnsi" w:hAnsiTheme="minorHAnsi"/>
          <w:sz w:val="22"/>
          <w:lang w:val="ro-RO"/>
        </w:rPr>
        <w:t>AT</w:t>
      </w:r>
      <w:r w:rsidR="00361083" w:rsidRPr="00834534">
        <w:rPr>
          <w:rFonts w:asciiTheme="minorHAnsi" w:hAnsiTheme="minorHAnsi"/>
          <w:sz w:val="22"/>
          <w:lang w:val="ro-RO"/>
        </w:rPr>
        <w:t>;</w:t>
      </w:r>
    </w:p>
    <w:p w:rsidR="00361083" w:rsidRPr="00834534" w:rsidRDefault="00112E18" w:rsidP="007A1A75">
      <w:pPr>
        <w:numPr>
          <w:ilvl w:val="0"/>
          <w:numId w:val="33"/>
        </w:numPr>
        <w:tabs>
          <w:tab w:val="clear" w:pos="720"/>
          <w:tab w:val="num" w:pos="360"/>
        </w:tabs>
        <w:spacing w:line="276" w:lineRule="auto"/>
        <w:ind w:left="360"/>
        <w:rPr>
          <w:rFonts w:asciiTheme="minorHAnsi" w:hAnsiTheme="minorHAnsi"/>
          <w:sz w:val="22"/>
          <w:lang w:val="ro-RO"/>
        </w:rPr>
      </w:pPr>
      <w:r w:rsidRPr="00834534">
        <w:rPr>
          <w:rFonts w:asciiTheme="minorHAnsi" w:hAnsiTheme="minorHAnsi"/>
          <w:b/>
          <w:sz w:val="22"/>
          <w:lang w:val="ro-RO"/>
        </w:rPr>
        <w:t>A</w:t>
      </w:r>
      <w:r w:rsidR="00361083" w:rsidRPr="00834534">
        <w:rPr>
          <w:rFonts w:asciiTheme="minorHAnsi" w:hAnsiTheme="minorHAnsi"/>
          <w:b/>
          <w:sz w:val="22"/>
          <w:lang w:val="ro-RO"/>
        </w:rPr>
        <w:t>dministrator</w:t>
      </w:r>
      <w:r w:rsidR="00361083" w:rsidRPr="00420A06">
        <w:rPr>
          <w:rFonts w:asciiTheme="minorHAnsi" w:hAnsiTheme="minorHAnsi"/>
          <w:b/>
          <w:sz w:val="22"/>
          <w:vertAlign w:val="superscript"/>
          <w:lang w:val="ro-RO"/>
        </w:rPr>
        <w:footnoteReference w:id="1"/>
      </w:r>
      <w:r w:rsidR="00361083" w:rsidRPr="00834534">
        <w:rPr>
          <w:rFonts w:asciiTheme="minorHAnsi" w:hAnsiTheme="minorHAnsi"/>
          <w:b/>
          <w:sz w:val="22"/>
          <w:lang w:val="ro-RO"/>
        </w:rPr>
        <w:t xml:space="preserve"> al schemei de </w:t>
      </w:r>
      <w:r w:rsidR="00DA5F93" w:rsidRPr="00834534">
        <w:rPr>
          <w:rFonts w:asciiTheme="minorHAnsi" w:hAnsiTheme="minorHAnsi"/>
          <w:b/>
          <w:sz w:val="22"/>
          <w:lang w:val="ro-RO"/>
        </w:rPr>
        <w:t>stat/</w:t>
      </w:r>
      <w:r w:rsidR="00361083" w:rsidRPr="00834534">
        <w:rPr>
          <w:rFonts w:asciiTheme="minorHAnsi" w:hAnsiTheme="minorHAnsi"/>
          <w:b/>
          <w:sz w:val="22"/>
          <w:lang w:val="ro-RO"/>
        </w:rPr>
        <w:t>minimis</w:t>
      </w:r>
      <w:r w:rsidR="00361083" w:rsidRPr="00834534">
        <w:rPr>
          <w:rFonts w:asciiTheme="minorHAnsi" w:hAnsiTheme="minorHAnsi"/>
          <w:sz w:val="22"/>
          <w:lang w:val="ro-RO"/>
        </w:rPr>
        <w:t xml:space="preserve"> - persoană juridică delegată de către furnizor să deruleze proceduri în domeniul ajutorului de </w:t>
      </w:r>
      <w:r w:rsidR="00DA5F93" w:rsidRPr="00834534">
        <w:rPr>
          <w:rFonts w:asciiTheme="minorHAnsi" w:hAnsiTheme="minorHAnsi"/>
          <w:sz w:val="22"/>
          <w:lang w:val="ro-RO"/>
        </w:rPr>
        <w:t>stat/</w:t>
      </w:r>
      <w:r w:rsidR="00410DCC" w:rsidRPr="00834534">
        <w:rPr>
          <w:rFonts w:asciiTheme="minorHAnsi" w:hAnsiTheme="minorHAnsi"/>
          <w:sz w:val="22"/>
          <w:lang w:val="ro-RO"/>
        </w:rPr>
        <w:t>minimis</w:t>
      </w:r>
      <w:r w:rsidR="00361083" w:rsidRPr="00834534">
        <w:rPr>
          <w:rFonts w:asciiTheme="minorHAnsi" w:hAnsiTheme="minorHAnsi"/>
          <w:sz w:val="22"/>
          <w:lang w:val="ro-RO"/>
        </w:rPr>
        <w:t xml:space="preserve"> în numele furnizorului. În cadrul schemei de ajutor de </w:t>
      </w:r>
      <w:r w:rsidR="00DA5F93" w:rsidRPr="00834534">
        <w:rPr>
          <w:rFonts w:asciiTheme="minorHAnsi" w:hAnsiTheme="minorHAnsi"/>
          <w:sz w:val="22"/>
          <w:lang w:val="ro-RO"/>
        </w:rPr>
        <w:t>stat/</w:t>
      </w:r>
      <w:r w:rsidR="00410DCC" w:rsidRPr="00834534">
        <w:rPr>
          <w:rFonts w:asciiTheme="minorHAnsi" w:hAnsiTheme="minorHAnsi"/>
          <w:sz w:val="22"/>
          <w:lang w:val="ro-RO"/>
        </w:rPr>
        <w:t>minimis</w:t>
      </w:r>
      <w:r w:rsidR="00361083" w:rsidRPr="00834534">
        <w:rPr>
          <w:rFonts w:asciiTheme="minorHAnsi" w:hAnsiTheme="minorHAnsi"/>
          <w:sz w:val="22"/>
          <w:lang w:val="ro-RO"/>
        </w:rPr>
        <w:t xml:space="preserve">, administratorii schemei de </w:t>
      </w:r>
      <w:r w:rsidR="00410DCC" w:rsidRPr="00834534">
        <w:rPr>
          <w:rFonts w:asciiTheme="minorHAnsi" w:hAnsiTheme="minorHAnsi"/>
          <w:sz w:val="22"/>
          <w:lang w:val="ro-RO"/>
        </w:rPr>
        <w:t xml:space="preserve">ajutor de </w:t>
      </w:r>
      <w:r w:rsidR="00DA5F93" w:rsidRPr="00834534">
        <w:rPr>
          <w:rFonts w:asciiTheme="minorHAnsi" w:hAnsiTheme="minorHAnsi"/>
          <w:sz w:val="22"/>
          <w:lang w:val="ro-RO"/>
        </w:rPr>
        <w:t>stat/</w:t>
      </w:r>
      <w:r w:rsidR="00410DCC" w:rsidRPr="00834534">
        <w:rPr>
          <w:rFonts w:asciiTheme="minorHAnsi" w:hAnsiTheme="minorHAnsi"/>
          <w:sz w:val="22"/>
          <w:lang w:val="ro-RO"/>
        </w:rPr>
        <w:t>minimis</w:t>
      </w:r>
      <w:r w:rsidR="00361083" w:rsidRPr="00834534">
        <w:rPr>
          <w:rFonts w:asciiTheme="minorHAnsi" w:hAnsiTheme="minorHAnsi"/>
          <w:sz w:val="22"/>
          <w:lang w:val="ro-RO"/>
        </w:rPr>
        <w:t xml:space="preserve"> sunt </w:t>
      </w:r>
      <w:r w:rsidR="008F14A3" w:rsidRPr="00834534">
        <w:rPr>
          <w:rFonts w:asciiTheme="minorHAnsi" w:hAnsiTheme="minorHAnsi"/>
          <w:sz w:val="22"/>
          <w:lang w:val="ro-RO"/>
        </w:rPr>
        <w:t>ADR-urile;</w:t>
      </w:r>
      <w:r w:rsidR="00361083" w:rsidRPr="00834534">
        <w:rPr>
          <w:rFonts w:asciiTheme="minorHAnsi" w:hAnsiTheme="minorHAnsi"/>
          <w:sz w:val="22"/>
          <w:lang w:val="ro-RO"/>
        </w:rPr>
        <w:t xml:space="preserve"> </w:t>
      </w:r>
    </w:p>
    <w:p w:rsidR="00361083" w:rsidRPr="00834534" w:rsidRDefault="00410DCC" w:rsidP="007A1A75">
      <w:pPr>
        <w:spacing w:line="276" w:lineRule="auto"/>
        <w:rPr>
          <w:rFonts w:asciiTheme="minorHAnsi" w:hAnsiTheme="minorHAnsi"/>
          <w:sz w:val="22"/>
          <w:lang w:val="ro-RO"/>
        </w:rPr>
      </w:pPr>
      <w:r w:rsidRPr="00834534">
        <w:rPr>
          <w:rFonts w:asciiTheme="minorHAnsi" w:hAnsiTheme="minorHAnsi"/>
          <w:b/>
          <w:sz w:val="22"/>
          <w:lang w:val="ro-RO"/>
        </w:rPr>
        <w:t xml:space="preserve">(10) </w:t>
      </w:r>
      <w:r w:rsidR="00112E18" w:rsidRPr="00834534">
        <w:rPr>
          <w:rFonts w:asciiTheme="minorHAnsi" w:hAnsiTheme="minorHAnsi"/>
          <w:b/>
          <w:sz w:val="22"/>
          <w:lang w:val="ro-RO"/>
        </w:rPr>
        <w:t>C</w:t>
      </w:r>
      <w:r w:rsidR="00361083" w:rsidRPr="00834534">
        <w:rPr>
          <w:rFonts w:asciiTheme="minorHAnsi" w:hAnsiTheme="minorHAnsi"/>
          <w:b/>
          <w:sz w:val="22"/>
          <w:lang w:val="ro-RO"/>
        </w:rPr>
        <w:t xml:space="preserve">ontract de </w:t>
      </w:r>
      <w:r w:rsidR="00A82CE9" w:rsidRPr="00834534">
        <w:rPr>
          <w:rFonts w:asciiTheme="minorHAnsi" w:hAnsiTheme="minorHAnsi"/>
          <w:b/>
          <w:sz w:val="22"/>
          <w:lang w:val="ro-RO"/>
        </w:rPr>
        <w:t>acordare a sprijinului financiar</w:t>
      </w:r>
      <w:r w:rsidR="00A82CE9" w:rsidRPr="00834534">
        <w:rPr>
          <w:rFonts w:asciiTheme="minorHAnsi" w:hAnsiTheme="minorHAnsi"/>
          <w:sz w:val="22"/>
          <w:lang w:val="ro-RO"/>
        </w:rPr>
        <w:t xml:space="preserve"> </w:t>
      </w:r>
      <w:r w:rsidR="00361083" w:rsidRPr="00834534">
        <w:rPr>
          <w:rFonts w:asciiTheme="minorHAnsi" w:hAnsiTheme="minorHAnsi"/>
          <w:sz w:val="22"/>
          <w:lang w:val="ro-RO"/>
        </w:rPr>
        <w:t xml:space="preserve">– actul juridic semnat între administratorul schemei de ajutor de </w:t>
      </w:r>
      <w:r w:rsidR="00DA5F93" w:rsidRPr="00834534">
        <w:rPr>
          <w:rFonts w:asciiTheme="minorHAnsi" w:hAnsiTheme="minorHAnsi"/>
          <w:sz w:val="22"/>
          <w:lang w:val="ro-RO"/>
        </w:rPr>
        <w:t>stat/</w:t>
      </w:r>
      <w:r w:rsidRPr="00834534">
        <w:rPr>
          <w:rFonts w:asciiTheme="minorHAnsi" w:hAnsiTheme="minorHAnsi"/>
          <w:sz w:val="22"/>
          <w:lang w:val="ro-RO"/>
        </w:rPr>
        <w:t>minimis</w:t>
      </w:r>
      <w:r w:rsidR="00361083" w:rsidRPr="00834534">
        <w:rPr>
          <w:rFonts w:asciiTheme="minorHAnsi" w:hAnsiTheme="minorHAnsi"/>
          <w:sz w:val="22"/>
          <w:lang w:val="ro-RO"/>
        </w:rPr>
        <w:t xml:space="preserve"> și beneficiarul ajutorului de </w:t>
      </w:r>
      <w:r w:rsidR="00DA5F93" w:rsidRPr="00834534">
        <w:rPr>
          <w:rFonts w:asciiTheme="minorHAnsi" w:hAnsiTheme="minorHAnsi"/>
          <w:sz w:val="22"/>
          <w:lang w:val="ro-RO"/>
        </w:rPr>
        <w:t>stat/</w:t>
      </w:r>
      <w:r w:rsidRPr="00834534">
        <w:rPr>
          <w:rFonts w:asciiTheme="minorHAnsi" w:hAnsiTheme="minorHAnsi"/>
          <w:sz w:val="22"/>
          <w:lang w:val="ro-RO"/>
        </w:rPr>
        <w:t>minimis</w:t>
      </w:r>
      <w:r w:rsidR="00361083" w:rsidRPr="00834534">
        <w:rPr>
          <w:rFonts w:asciiTheme="minorHAnsi" w:hAnsiTheme="minorHAnsi"/>
          <w:sz w:val="22"/>
          <w:lang w:val="ro-RO"/>
        </w:rPr>
        <w:t xml:space="preserve">, prin care se stabilesc drepturile și obligațiile corelative ale părților în vederea implementării măsurilor finanțate prin </w:t>
      </w:r>
      <w:r w:rsidR="00DA5F93" w:rsidRPr="00834534">
        <w:rPr>
          <w:rFonts w:asciiTheme="minorHAnsi" w:hAnsiTheme="minorHAnsi"/>
          <w:sz w:val="22"/>
          <w:lang w:val="ro-RO"/>
        </w:rPr>
        <w:t xml:space="preserve">schema </w:t>
      </w:r>
      <w:r w:rsidR="00361083" w:rsidRPr="00834534">
        <w:rPr>
          <w:rFonts w:asciiTheme="minorHAnsi" w:hAnsiTheme="minorHAnsi"/>
          <w:sz w:val="22"/>
          <w:lang w:val="ro-RO"/>
        </w:rPr>
        <w:t xml:space="preserve">de ajutor de </w:t>
      </w:r>
      <w:r w:rsidR="00DA5F93" w:rsidRPr="00834534">
        <w:rPr>
          <w:rFonts w:asciiTheme="minorHAnsi" w:hAnsiTheme="minorHAnsi"/>
          <w:sz w:val="22"/>
          <w:lang w:val="ro-RO"/>
        </w:rPr>
        <w:t>stat/</w:t>
      </w:r>
      <w:r w:rsidRPr="00834534">
        <w:rPr>
          <w:rFonts w:asciiTheme="minorHAnsi" w:hAnsiTheme="minorHAnsi"/>
          <w:sz w:val="22"/>
          <w:lang w:val="ro-RO"/>
        </w:rPr>
        <w:t>minimis.</w:t>
      </w:r>
    </w:p>
    <w:p w:rsidR="005E4B9D" w:rsidRDefault="00361083" w:rsidP="0000387B">
      <w:pPr>
        <w:widowControl/>
        <w:rPr>
          <w:rFonts w:asciiTheme="minorHAnsi" w:hAnsiTheme="minorHAnsi" w:cs="Courier New"/>
          <w:sz w:val="22"/>
          <w:lang w:val="fr-FR"/>
        </w:rPr>
      </w:pPr>
      <w:r w:rsidRPr="00834534">
        <w:rPr>
          <w:rFonts w:asciiTheme="minorHAnsi" w:hAnsiTheme="minorHAnsi"/>
          <w:b/>
          <w:sz w:val="22"/>
          <w:lang w:val="ro-RO"/>
        </w:rPr>
        <w:t>(1</w:t>
      </w:r>
      <w:r w:rsidR="00112E18" w:rsidRPr="00834534">
        <w:rPr>
          <w:rFonts w:asciiTheme="minorHAnsi" w:hAnsiTheme="minorHAnsi"/>
          <w:b/>
          <w:sz w:val="22"/>
          <w:lang w:val="ro-RO"/>
        </w:rPr>
        <w:t>1</w:t>
      </w:r>
      <w:r w:rsidRPr="00834534">
        <w:rPr>
          <w:rFonts w:asciiTheme="minorHAnsi" w:hAnsiTheme="minorHAnsi"/>
          <w:b/>
          <w:sz w:val="22"/>
          <w:lang w:val="ro-RO"/>
        </w:rPr>
        <w:t xml:space="preserve">) </w:t>
      </w:r>
      <w:r w:rsidR="00112E18" w:rsidRPr="00834534">
        <w:rPr>
          <w:rFonts w:asciiTheme="minorHAnsi" w:hAnsiTheme="minorHAnsi"/>
          <w:b/>
          <w:sz w:val="22"/>
          <w:lang w:val="ro-RO"/>
        </w:rPr>
        <w:t>B</w:t>
      </w:r>
      <w:r w:rsidRPr="00834534">
        <w:rPr>
          <w:rFonts w:asciiTheme="minorHAnsi" w:hAnsiTheme="minorHAnsi"/>
          <w:b/>
          <w:sz w:val="22"/>
          <w:lang w:val="ro-RO"/>
        </w:rPr>
        <w:t>eneficiarul finanțării nerambursabile</w:t>
      </w:r>
      <w:r w:rsidRPr="00834534">
        <w:rPr>
          <w:rFonts w:asciiTheme="minorHAnsi" w:hAnsiTheme="minorHAnsi"/>
          <w:sz w:val="22"/>
          <w:lang w:val="ro-RO"/>
        </w:rPr>
        <w:t xml:space="preserve"> - are înțelesul prevăzut în</w:t>
      </w:r>
      <w:r w:rsidRPr="00834534">
        <w:rPr>
          <w:rFonts w:asciiTheme="minorHAnsi" w:hAnsiTheme="minorHAnsi" w:cs="Courier New"/>
          <w:sz w:val="22"/>
          <w:lang w:val="fr-FR"/>
        </w:rPr>
        <w:t xml:space="preserve"> Regulamentul (UE) nr. 1.303/2013 al Parlamentului European şi al Consiliului din 17 decembrie 2013 de stabilire a unor dispoziţii comune privind Fondul european de dezvoltare regională, Fondul social european, Fondul de coeziune, Fondul european agricol pentru dezvoltare rurală şi Fondul european pentru pescuit şi afaceri maritime, precum şi de stabilire a unor dispoziţii generale privind Fondul european de dezvoltare regională, Fondul social european, Fondul de coeziune şi Fondul european pentru pescuit şi afaceri maritime şi de abrogare a Regulamentului (CE) nr. 1.083/2006 al Consiliului şi în Regulamentul (UE) nr. 223/2014 al Parlamentului European şi al Consiliului din 11 martie 2014 privind Fondul de ajutor european destinat celor mai defavorizate persoane, respectiv semnatarul contractului de finanțare cu AM </w:t>
      </w:r>
      <w:r w:rsidR="00023F91" w:rsidRPr="00834534">
        <w:rPr>
          <w:rFonts w:asciiTheme="minorHAnsi" w:hAnsiTheme="minorHAnsi" w:cs="Courier New"/>
          <w:sz w:val="22"/>
          <w:lang w:val="fr-FR"/>
        </w:rPr>
        <w:t>POAT</w:t>
      </w:r>
      <w:r w:rsidR="005E4B9D" w:rsidRPr="00834534">
        <w:rPr>
          <w:rFonts w:asciiTheme="minorHAnsi" w:hAnsiTheme="minorHAnsi" w:cs="Courier New"/>
          <w:sz w:val="22"/>
          <w:lang w:val="fr-FR"/>
        </w:rPr>
        <w:t>.</w:t>
      </w:r>
    </w:p>
    <w:p w:rsidR="004F59DD" w:rsidRPr="00834534" w:rsidRDefault="004F59DD" w:rsidP="0000387B">
      <w:pPr>
        <w:widowControl/>
        <w:rPr>
          <w:rFonts w:asciiTheme="minorHAnsi" w:hAnsiTheme="minorHAnsi"/>
          <w:sz w:val="22"/>
          <w:lang w:val="ro-RO"/>
        </w:rPr>
      </w:pPr>
    </w:p>
    <w:p w:rsidR="004F3315" w:rsidRPr="00834534" w:rsidRDefault="004F3315" w:rsidP="000432CF">
      <w:pPr>
        <w:widowControl/>
        <w:spacing w:before="120" w:after="120"/>
        <w:rPr>
          <w:rFonts w:asciiTheme="minorHAnsi" w:hAnsiTheme="minorHAnsi"/>
          <w:b/>
          <w:bCs/>
          <w:sz w:val="22"/>
          <w:lang w:val="ro-RO"/>
        </w:rPr>
      </w:pPr>
      <w:r w:rsidRPr="00834534">
        <w:rPr>
          <w:rFonts w:asciiTheme="minorHAnsi" w:hAnsiTheme="minorHAnsi"/>
          <w:b/>
          <w:bCs/>
          <w:sz w:val="22"/>
          <w:lang w:val="ro-RO"/>
        </w:rPr>
        <w:t xml:space="preserve">2. Părţile </w:t>
      </w:r>
      <w:r w:rsidR="005D5D74" w:rsidRPr="00834534">
        <w:rPr>
          <w:rFonts w:asciiTheme="minorHAnsi" w:hAnsiTheme="minorHAnsi"/>
          <w:b/>
          <w:bCs/>
          <w:sz w:val="22"/>
          <w:lang w:val="ro-RO"/>
        </w:rPr>
        <w:t>contractului</w:t>
      </w:r>
      <w:r w:rsidRPr="00834534">
        <w:rPr>
          <w:rFonts w:asciiTheme="minorHAnsi" w:hAnsiTheme="minorHAnsi"/>
          <w:b/>
          <w:bCs/>
          <w:sz w:val="22"/>
          <w:lang w:val="ro-RO"/>
        </w:rPr>
        <w:t>:</w:t>
      </w:r>
    </w:p>
    <w:p w:rsidR="004F3315" w:rsidRPr="00834534" w:rsidRDefault="004F3315" w:rsidP="000432CF">
      <w:pPr>
        <w:widowControl/>
        <w:spacing w:before="120" w:after="120"/>
        <w:rPr>
          <w:rFonts w:asciiTheme="minorHAnsi" w:hAnsiTheme="minorHAnsi"/>
          <w:b/>
          <w:bCs/>
          <w:sz w:val="22"/>
          <w:lang w:val="ro-RO"/>
        </w:rPr>
      </w:pPr>
      <w:r w:rsidRPr="00834534">
        <w:rPr>
          <w:rFonts w:asciiTheme="minorHAnsi" w:hAnsiTheme="minorHAnsi"/>
          <w:bCs/>
          <w:sz w:val="22"/>
          <w:lang w:val="ro-RO"/>
        </w:rPr>
        <w:tab/>
      </w:r>
      <w:r w:rsidRPr="00834534">
        <w:rPr>
          <w:rFonts w:asciiTheme="minorHAnsi" w:hAnsiTheme="minorHAnsi"/>
          <w:b/>
          <w:bCs/>
          <w:sz w:val="22"/>
          <w:lang w:val="ro-RO"/>
        </w:rPr>
        <w:t>1.</w:t>
      </w:r>
      <w:r w:rsidRPr="00834534">
        <w:rPr>
          <w:rFonts w:asciiTheme="minorHAnsi" w:hAnsiTheme="minorHAnsi"/>
          <w:b/>
          <w:bCs/>
          <w:sz w:val="22"/>
          <w:lang w:val="ro-RO"/>
        </w:rPr>
        <w:tab/>
        <w:t xml:space="preserve">…………………………………………………………………………………., cu sediul …………………………………………, cod fiscal…………………….., telefon …………………………., fax……………., </w:t>
      </w:r>
      <w:r w:rsidR="002C4264" w:rsidRPr="00834534">
        <w:rPr>
          <w:rFonts w:asciiTheme="minorHAnsi" w:hAnsiTheme="minorHAnsi"/>
          <w:b/>
          <w:bCs/>
          <w:sz w:val="22"/>
          <w:lang w:val="ro-RO"/>
        </w:rPr>
        <w:t>a</w:t>
      </w:r>
      <w:r w:rsidRPr="00834534">
        <w:rPr>
          <w:rFonts w:asciiTheme="minorHAnsi" w:hAnsiTheme="minorHAnsi"/>
          <w:b/>
          <w:bCs/>
          <w:sz w:val="22"/>
          <w:lang w:val="ro-RO"/>
        </w:rPr>
        <w:t xml:space="preserve">dresa e-mail…………………., Cont Bancar  ……………………….,  deschis la …………………….,  prin reprezentant legal…………………, functia…………., în calitate de </w:t>
      </w:r>
      <w:r w:rsidR="00361083" w:rsidRPr="00834534">
        <w:rPr>
          <w:rFonts w:asciiTheme="minorHAnsi" w:hAnsiTheme="minorHAnsi"/>
          <w:b/>
          <w:bCs/>
          <w:sz w:val="22"/>
          <w:lang w:val="ro-RO"/>
        </w:rPr>
        <w:t xml:space="preserve">Administrator al schemei de </w:t>
      </w:r>
      <w:r w:rsidR="00112E18" w:rsidRPr="00834534">
        <w:rPr>
          <w:rFonts w:asciiTheme="minorHAnsi" w:hAnsiTheme="minorHAnsi"/>
          <w:b/>
          <w:bCs/>
          <w:sz w:val="22"/>
          <w:lang w:val="ro-RO"/>
        </w:rPr>
        <w:t>ajutor de</w:t>
      </w:r>
      <w:r w:rsidR="00DA5F93" w:rsidRPr="00834534">
        <w:rPr>
          <w:rFonts w:asciiTheme="minorHAnsi" w:hAnsiTheme="minorHAnsi"/>
          <w:b/>
          <w:bCs/>
          <w:sz w:val="22"/>
          <w:lang w:val="ro-RO"/>
        </w:rPr>
        <w:t xml:space="preserve"> </w:t>
      </w:r>
      <w:r w:rsidR="00A1549A" w:rsidRPr="00834534">
        <w:rPr>
          <w:rFonts w:asciiTheme="minorHAnsi" w:hAnsiTheme="minorHAnsi"/>
          <w:b/>
          <w:bCs/>
          <w:sz w:val="22"/>
          <w:lang w:val="ro-RO"/>
        </w:rPr>
        <w:t>stat/</w:t>
      </w:r>
      <w:r w:rsidR="00112E18" w:rsidRPr="00834534">
        <w:rPr>
          <w:rFonts w:asciiTheme="minorHAnsi" w:hAnsiTheme="minorHAnsi"/>
          <w:b/>
          <w:bCs/>
          <w:sz w:val="22"/>
          <w:lang w:val="ro-RO"/>
        </w:rPr>
        <w:t xml:space="preserve"> minimis</w:t>
      </w:r>
      <w:r w:rsidRPr="00834534">
        <w:rPr>
          <w:rFonts w:asciiTheme="minorHAnsi" w:hAnsiTheme="minorHAnsi"/>
          <w:b/>
          <w:bCs/>
          <w:sz w:val="22"/>
          <w:lang w:val="ro-RO"/>
        </w:rPr>
        <w:t>, pe de o parte,</w:t>
      </w:r>
    </w:p>
    <w:p w:rsidR="004F3315" w:rsidRPr="00834534" w:rsidRDefault="00112E18" w:rsidP="000432CF">
      <w:pPr>
        <w:widowControl/>
        <w:spacing w:before="120" w:after="120"/>
        <w:rPr>
          <w:rFonts w:asciiTheme="minorHAnsi" w:hAnsiTheme="minorHAnsi"/>
          <w:b/>
          <w:bCs/>
          <w:sz w:val="22"/>
          <w:lang w:val="ro-RO"/>
        </w:rPr>
      </w:pPr>
      <w:r w:rsidRPr="00834534">
        <w:rPr>
          <w:rFonts w:asciiTheme="minorHAnsi" w:hAnsiTheme="minorHAnsi"/>
          <w:b/>
          <w:bCs/>
          <w:sz w:val="22"/>
          <w:lang w:val="ro-RO"/>
        </w:rPr>
        <w:t>ș</w:t>
      </w:r>
      <w:r w:rsidR="004F3315" w:rsidRPr="00834534">
        <w:rPr>
          <w:rFonts w:asciiTheme="minorHAnsi" w:hAnsiTheme="minorHAnsi"/>
          <w:b/>
          <w:bCs/>
          <w:sz w:val="22"/>
          <w:lang w:val="ro-RO"/>
        </w:rPr>
        <w:t xml:space="preserve">i </w:t>
      </w:r>
    </w:p>
    <w:p w:rsidR="002E022E" w:rsidRPr="00834534" w:rsidRDefault="004F3315" w:rsidP="000432CF">
      <w:pPr>
        <w:widowControl/>
        <w:spacing w:before="120" w:after="120"/>
        <w:ind w:firstLine="708"/>
        <w:rPr>
          <w:rFonts w:asciiTheme="minorHAnsi" w:hAnsiTheme="minorHAnsi"/>
          <w:bCs/>
          <w:sz w:val="22"/>
          <w:lang w:val="ro-RO"/>
        </w:rPr>
      </w:pPr>
      <w:r w:rsidRPr="00834534">
        <w:rPr>
          <w:rFonts w:asciiTheme="minorHAnsi" w:hAnsiTheme="minorHAnsi"/>
          <w:b/>
          <w:bCs/>
          <w:sz w:val="22"/>
          <w:lang w:val="ro-RO"/>
        </w:rPr>
        <w:t>2.</w:t>
      </w:r>
      <w:r w:rsidRPr="00834534">
        <w:rPr>
          <w:rFonts w:asciiTheme="minorHAnsi" w:hAnsiTheme="minorHAnsi"/>
          <w:b/>
          <w:bCs/>
          <w:sz w:val="22"/>
          <w:lang w:val="ro-RO"/>
        </w:rPr>
        <w:tab/>
        <w:t xml:space="preserve">………………………………………………………………………………,  cu sediul </w:t>
      </w:r>
      <w:r w:rsidR="002C4264" w:rsidRPr="00834534">
        <w:rPr>
          <w:rFonts w:asciiTheme="minorHAnsi" w:hAnsiTheme="minorHAnsi"/>
          <w:b/>
          <w:bCs/>
          <w:sz w:val="22"/>
          <w:lang w:val="ro-RO"/>
        </w:rPr>
        <w:t>î</w:t>
      </w:r>
      <w:r w:rsidRPr="00834534">
        <w:rPr>
          <w:rFonts w:asciiTheme="minorHAnsi" w:hAnsiTheme="minorHAnsi"/>
          <w:b/>
          <w:bCs/>
          <w:sz w:val="22"/>
          <w:lang w:val="ro-RO"/>
        </w:rPr>
        <w:t xml:space="preserve">n …………………….., cod fiscal………..,telefon  ……………..,  fax……………., e-mail……………… Cont Bancar ………………., deschis la ……………….., reprezentat prin ………………………………, functia……………,  </w:t>
      </w:r>
      <w:r w:rsidR="00112E18" w:rsidRPr="00834534">
        <w:rPr>
          <w:rFonts w:asciiTheme="minorHAnsi" w:hAnsiTheme="minorHAnsi"/>
          <w:b/>
          <w:bCs/>
          <w:sz w:val="22"/>
          <w:lang w:val="ro-RO"/>
        </w:rPr>
        <w:t>î</w:t>
      </w:r>
      <w:r w:rsidRPr="00834534">
        <w:rPr>
          <w:rFonts w:asciiTheme="minorHAnsi" w:hAnsiTheme="minorHAnsi"/>
          <w:b/>
          <w:bCs/>
          <w:sz w:val="22"/>
          <w:lang w:val="ro-RO"/>
        </w:rPr>
        <w:t xml:space="preserve">n calitate de Beneficiar </w:t>
      </w:r>
      <w:r w:rsidR="00484A3F" w:rsidRPr="00834534">
        <w:rPr>
          <w:rFonts w:asciiTheme="minorHAnsi" w:hAnsiTheme="minorHAnsi"/>
          <w:b/>
          <w:bCs/>
          <w:sz w:val="22"/>
          <w:lang w:val="ro-RO"/>
        </w:rPr>
        <w:t>de</w:t>
      </w:r>
      <w:r w:rsidR="004F4C73" w:rsidRPr="00834534">
        <w:rPr>
          <w:rFonts w:asciiTheme="minorHAnsi" w:hAnsiTheme="minorHAnsi"/>
          <w:b/>
          <w:bCs/>
          <w:sz w:val="22"/>
          <w:lang w:val="ro-RO"/>
        </w:rPr>
        <w:t xml:space="preserve"> </w:t>
      </w:r>
      <w:r w:rsidR="00023F91" w:rsidRPr="00834534">
        <w:rPr>
          <w:rFonts w:asciiTheme="minorHAnsi" w:hAnsiTheme="minorHAnsi"/>
          <w:b/>
          <w:bCs/>
          <w:sz w:val="22"/>
          <w:lang w:val="ro-RO"/>
        </w:rPr>
        <w:t xml:space="preserve">ajutor de </w:t>
      </w:r>
      <w:r w:rsidR="00A1549A" w:rsidRPr="00834534">
        <w:rPr>
          <w:rFonts w:asciiTheme="minorHAnsi" w:hAnsiTheme="minorHAnsi"/>
          <w:b/>
          <w:bCs/>
          <w:sz w:val="22"/>
          <w:lang w:val="ro-RO"/>
        </w:rPr>
        <w:t>stat/</w:t>
      </w:r>
      <w:r w:rsidR="00112E18" w:rsidRPr="00834534">
        <w:rPr>
          <w:rFonts w:asciiTheme="minorHAnsi" w:hAnsiTheme="minorHAnsi"/>
          <w:b/>
          <w:bCs/>
          <w:sz w:val="22"/>
          <w:lang w:val="ro-RO"/>
        </w:rPr>
        <w:t>minimis</w:t>
      </w:r>
      <w:r w:rsidRPr="00834534">
        <w:rPr>
          <w:rFonts w:asciiTheme="minorHAnsi" w:hAnsiTheme="minorHAnsi"/>
          <w:b/>
          <w:bCs/>
          <w:sz w:val="22"/>
          <w:lang w:val="ro-RO"/>
        </w:rPr>
        <w:t>, pe de alta parte</w:t>
      </w:r>
      <w:r w:rsidRPr="00834534">
        <w:rPr>
          <w:rFonts w:asciiTheme="minorHAnsi" w:hAnsiTheme="minorHAnsi"/>
          <w:bCs/>
          <w:sz w:val="22"/>
          <w:lang w:val="ro-RO"/>
        </w:rPr>
        <w:t xml:space="preserve">, </w:t>
      </w:r>
    </w:p>
    <w:p w:rsidR="004F3315" w:rsidRPr="00834534" w:rsidRDefault="004F3315" w:rsidP="000432CF">
      <w:pPr>
        <w:widowControl/>
        <w:spacing w:before="120" w:after="120"/>
        <w:ind w:firstLine="708"/>
        <w:rPr>
          <w:rFonts w:asciiTheme="minorHAnsi" w:hAnsiTheme="minorHAnsi"/>
          <w:bCs/>
          <w:sz w:val="22"/>
          <w:lang w:val="ro-RO"/>
        </w:rPr>
      </w:pPr>
      <w:r w:rsidRPr="00834534">
        <w:rPr>
          <w:rFonts w:asciiTheme="minorHAnsi" w:hAnsiTheme="minorHAnsi"/>
          <w:bCs/>
          <w:sz w:val="22"/>
          <w:lang w:val="ro-RO"/>
        </w:rPr>
        <w:t>prin liberul lor acord de voinţă, precum şi în conformitate cu legislaţia în vigoare aplicabilă, încheie prezentul Contract de</w:t>
      </w:r>
      <w:r w:rsidR="00112E18" w:rsidRPr="00834534">
        <w:rPr>
          <w:rFonts w:asciiTheme="minorHAnsi" w:hAnsiTheme="minorHAnsi"/>
          <w:bCs/>
          <w:sz w:val="22"/>
          <w:lang w:val="ro-RO"/>
        </w:rPr>
        <w:t xml:space="preserve"> acordare a sprijinului financiar.</w:t>
      </w:r>
    </w:p>
    <w:p w:rsidR="004F3315" w:rsidRPr="00834534" w:rsidRDefault="004F3315" w:rsidP="000432CF">
      <w:pPr>
        <w:widowControl/>
        <w:spacing w:before="120" w:after="120"/>
        <w:rPr>
          <w:rFonts w:asciiTheme="minorHAnsi" w:hAnsiTheme="minorHAnsi"/>
          <w:bCs/>
          <w:sz w:val="22"/>
          <w:lang w:val="ro-RO"/>
        </w:rPr>
      </w:pPr>
    </w:p>
    <w:p w:rsidR="004F3315" w:rsidRPr="00834534" w:rsidRDefault="004F3315" w:rsidP="000432CF">
      <w:pPr>
        <w:widowControl/>
        <w:spacing w:before="120" w:after="120"/>
        <w:rPr>
          <w:rFonts w:asciiTheme="minorHAnsi" w:hAnsiTheme="minorHAnsi"/>
          <w:b/>
          <w:bCs/>
          <w:sz w:val="22"/>
          <w:lang w:val="ro-RO"/>
        </w:rPr>
      </w:pPr>
      <w:r w:rsidRPr="00834534">
        <w:rPr>
          <w:rFonts w:asciiTheme="minorHAnsi" w:hAnsiTheme="minorHAnsi"/>
          <w:b/>
          <w:bCs/>
          <w:sz w:val="22"/>
          <w:lang w:val="ro-RO"/>
        </w:rPr>
        <w:t>3. Legislaţie aplicabilă:</w:t>
      </w:r>
    </w:p>
    <w:p w:rsidR="004F3315" w:rsidRPr="00834534" w:rsidRDefault="004F3315" w:rsidP="000432CF">
      <w:pPr>
        <w:widowControl/>
        <w:spacing w:before="120" w:after="120"/>
        <w:rPr>
          <w:rFonts w:asciiTheme="minorHAnsi" w:hAnsiTheme="minorHAnsi"/>
          <w:bCs/>
          <w:sz w:val="22"/>
          <w:lang w:val="ro-RO"/>
        </w:rPr>
      </w:pPr>
      <w:r w:rsidRPr="00834534">
        <w:rPr>
          <w:rFonts w:asciiTheme="minorHAnsi" w:hAnsiTheme="minorHAnsi"/>
          <w:bCs/>
          <w:sz w:val="22"/>
          <w:lang w:val="ro-RO"/>
        </w:rPr>
        <w:tab/>
        <w:t>La încheierea şi pentru aplicarea prezentului Contract sunt avu</w:t>
      </w:r>
      <w:r w:rsidR="0085467C" w:rsidRPr="00834534">
        <w:rPr>
          <w:rFonts w:asciiTheme="minorHAnsi" w:hAnsiTheme="minorHAnsi"/>
          <w:bCs/>
          <w:sz w:val="22"/>
          <w:lang w:val="ro-RO"/>
        </w:rPr>
        <w:t xml:space="preserve">te în vedere, în special, dar nu </w:t>
      </w:r>
      <w:r w:rsidRPr="00834534">
        <w:rPr>
          <w:rFonts w:asciiTheme="minorHAnsi" w:hAnsiTheme="minorHAnsi"/>
          <w:bCs/>
          <w:sz w:val="22"/>
          <w:lang w:val="ro-RO"/>
        </w:rPr>
        <w:t>limitat la acestea, prevederile:</w:t>
      </w:r>
    </w:p>
    <w:p w:rsidR="004F59DD" w:rsidRDefault="0085467C" w:rsidP="009E309F">
      <w:pPr>
        <w:widowControl/>
        <w:numPr>
          <w:ilvl w:val="0"/>
          <w:numId w:val="21"/>
        </w:numPr>
        <w:spacing w:before="120" w:after="120"/>
        <w:rPr>
          <w:rFonts w:asciiTheme="minorHAnsi" w:hAnsiTheme="minorHAnsi"/>
          <w:bCs/>
          <w:sz w:val="22"/>
          <w:lang w:val="ro-RO"/>
        </w:rPr>
      </w:pPr>
      <w:r w:rsidRPr="00834534">
        <w:rPr>
          <w:rFonts w:asciiTheme="minorHAnsi" w:hAnsiTheme="minorHAnsi"/>
          <w:bCs/>
          <w:sz w:val="22"/>
          <w:lang w:val="ro-RO"/>
        </w:rPr>
        <w:t>Schem</w:t>
      </w:r>
      <w:r w:rsidR="00484A3F" w:rsidRPr="00834534">
        <w:rPr>
          <w:rFonts w:asciiTheme="minorHAnsi" w:hAnsiTheme="minorHAnsi"/>
          <w:bCs/>
          <w:sz w:val="22"/>
          <w:lang w:val="ro-RO"/>
        </w:rPr>
        <w:t>ei</w:t>
      </w:r>
      <w:r w:rsidRPr="00834534">
        <w:rPr>
          <w:rFonts w:asciiTheme="minorHAnsi" w:hAnsiTheme="minorHAnsi"/>
          <w:bCs/>
          <w:sz w:val="22"/>
          <w:lang w:val="ro-RO"/>
        </w:rPr>
        <w:t xml:space="preserve"> de ajutor</w:t>
      </w:r>
      <w:r w:rsidR="004F59DD">
        <w:rPr>
          <w:rFonts w:asciiTheme="minorHAnsi" w:hAnsiTheme="minorHAnsi"/>
          <w:bCs/>
          <w:sz w:val="22"/>
          <w:lang w:val="ro-RO"/>
        </w:rPr>
        <w:t xml:space="preserve"> de stat si de minimis</w:t>
      </w:r>
      <w:r w:rsidRPr="00834534">
        <w:rPr>
          <w:rFonts w:asciiTheme="minorHAnsi" w:hAnsiTheme="minorHAnsi"/>
          <w:bCs/>
          <w:sz w:val="22"/>
          <w:lang w:val="ro-RO"/>
        </w:rPr>
        <w:t xml:space="preserve"> </w:t>
      </w:r>
      <w:r w:rsidR="004F59DD" w:rsidRPr="004F59DD">
        <w:rPr>
          <w:rFonts w:asciiTheme="minorHAnsi" w:hAnsiTheme="minorHAnsi"/>
          <w:bCs/>
          <w:sz w:val="22"/>
          <w:lang w:val="ro-RO"/>
        </w:rPr>
        <w:t>din 3 august 2020 pentru aprobarea Schemei de ajutoare de stat şi de minimis</w:t>
      </w:r>
      <w:r w:rsidR="0088590A">
        <w:rPr>
          <w:rFonts w:asciiTheme="minorHAnsi" w:hAnsiTheme="minorHAnsi"/>
          <w:bCs/>
          <w:sz w:val="22"/>
          <w:lang w:val="ro-RO"/>
        </w:rPr>
        <w:t xml:space="preserve"> privind </w:t>
      </w:r>
      <w:r w:rsidR="0088590A" w:rsidRPr="0088590A">
        <w:rPr>
          <w:rFonts w:ascii="Arial" w:hAnsi="Arial" w:cs="Arial"/>
          <w:color w:val="000000"/>
          <w:spacing w:val="5"/>
          <w:sz w:val="21"/>
          <w:szCs w:val="21"/>
          <w:shd w:val="clear" w:color="auto" w:fill="FFFFFF"/>
          <w:lang w:val="ro-RO"/>
        </w:rPr>
        <w:t>unele măsuri pentru pregătirea portofoliului de proiecte destinat</w:t>
      </w:r>
      <w:r w:rsidR="0088590A" w:rsidRPr="0088590A">
        <w:rPr>
          <w:rFonts w:ascii="Arial" w:hAnsi="Arial" w:cs="Arial"/>
          <w:color w:val="000000"/>
          <w:spacing w:val="5"/>
          <w:sz w:val="21"/>
          <w:szCs w:val="21"/>
          <w:lang w:val="ro-RO"/>
        </w:rPr>
        <w:br/>
      </w:r>
      <w:r w:rsidR="004F59DD" w:rsidRPr="004F59DD">
        <w:rPr>
          <w:rFonts w:asciiTheme="minorHAnsi" w:hAnsiTheme="minorHAnsi"/>
          <w:bCs/>
          <w:sz w:val="22"/>
          <w:lang w:val="ro-RO"/>
        </w:rPr>
        <w:t>finanţării din fonduri externe nerambursabile, pentru perioada de programare 2021-2027, în domeniul specializării inteligente, aprobată prin ORDINUL nr. 894 din 3 august 2020, publicat în Monitorul Oficial, Partea I, nr. 769 din 24 august 2020</w:t>
      </w:r>
    </w:p>
    <w:p w:rsidR="004F3315" w:rsidRPr="00834534" w:rsidRDefault="003852C5" w:rsidP="00140D37">
      <w:pPr>
        <w:widowControl/>
        <w:numPr>
          <w:ilvl w:val="0"/>
          <w:numId w:val="21"/>
        </w:numPr>
        <w:spacing w:before="120" w:after="120"/>
        <w:rPr>
          <w:rFonts w:asciiTheme="minorHAnsi" w:hAnsiTheme="minorHAnsi"/>
          <w:bCs/>
          <w:sz w:val="22"/>
          <w:lang w:val="ro-RO"/>
        </w:rPr>
      </w:pPr>
      <w:r>
        <w:rPr>
          <w:rFonts w:asciiTheme="minorHAnsi" w:hAnsiTheme="minorHAnsi"/>
          <w:sz w:val="22"/>
          <w:lang w:val="ro-RO"/>
        </w:rPr>
        <w:t>Ghidul solicitantului „</w:t>
      </w:r>
      <w:r w:rsidRPr="00834534">
        <w:rPr>
          <w:rFonts w:asciiTheme="minorHAnsi" w:hAnsiTheme="minorHAnsi"/>
          <w:bCs/>
          <w:sz w:val="22"/>
          <w:lang w:val="ro-RO"/>
        </w:rPr>
        <w:t>Conditii specifice de accesare a fondurilor din Programul Operațional Asistență Tehnică 2014 – 2020 destinate pregătirii de proiecte în domeniul specializării inteligente”</w:t>
      </w:r>
      <w:r w:rsidR="00310AE4" w:rsidRPr="00834534">
        <w:rPr>
          <w:rFonts w:asciiTheme="minorHAnsi" w:hAnsiTheme="minorHAnsi"/>
          <w:sz w:val="22"/>
          <w:lang w:val="ro-RO"/>
        </w:rPr>
        <w:t>;</w:t>
      </w:r>
    </w:p>
    <w:p w:rsidR="004F3315" w:rsidRPr="00E52E76" w:rsidRDefault="00023F91" w:rsidP="009E309F">
      <w:pPr>
        <w:widowControl/>
        <w:numPr>
          <w:ilvl w:val="0"/>
          <w:numId w:val="21"/>
        </w:numPr>
        <w:spacing w:before="120" w:after="120"/>
        <w:rPr>
          <w:rFonts w:asciiTheme="minorHAnsi" w:hAnsiTheme="minorHAnsi"/>
          <w:sz w:val="22"/>
          <w:lang w:val="ro-RO"/>
        </w:rPr>
      </w:pPr>
      <w:r w:rsidRPr="00834534">
        <w:rPr>
          <w:rFonts w:asciiTheme="minorHAnsi" w:hAnsiTheme="minorHAnsi"/>
          <w:bCs/>
          <w:sz w:val="22"/>
          <w:lang w:val="ro-RO"/>
        </w:rPr>
        <w:t xml:space="preserve">Ghidului solicitantului </w:t>
      </w:r>
      <w:r w:rsidR="004F3315" w:rsidRPr="00834534">
        <w:rPr>
          <w:rFonts w:asciiTheme="minorHAnsi" w:hAnsiTheme="minorHAnsi"/>
          <w:bCs/>
          <w:sz w:val="22"/>
          <w:lang w:val="ro-RO"/>
        </w:rPr>
        <w:t>„</w:t>
      </w:r>
      <w:r w:rsidR="00420A06" w:rsidRPr="00420A06">
        <w:rPr>
          <w:rFonts w:asciiTheme="minorHAnsi" w:hAnsiTheme="minorHAnsi"/>
          <w:bCs/>
          <w:sz w:val="22"/>
          <w:lang w:val="ro-RO"/>
        </w:rPr>
        <w:t xml:space="preserve">Condiții Specifice de </w:t>
      </w:r>
      <w:r w:rsidR="00420A06" w:rsidRPr="00E52E76">
        <w:rPr>
          <w:rFonts w:asciiTheme="minorHAnsi" w:hAnsiTheme="minorHAnsi"/>
          <w:bCs/>
          <w:sz w:val="22"/>
          <w:lang w:val="ro-RO"/>
        </w:rPr>
        <w:t>accesare a fondurilor destinate pregătirii proiectelor de infrastructură în domeniul specializării inteligente pentru Regiunea Nord-Est</w:t>
      </w:r>
      <w:r w:rsidR="00DA5F93" w:rsidRPr="00E52E76">
        <w:rPr>
          <w:rFonts w:asciiTheme="minorHAnsi" w:hAnsiTheme="minorHAnsi"/>
          <w:bCs/>
          <w:sz w:val="22"/>
          <w:lang w:val="ro-RO"/>
        </w:rPr>
        <w:t>”</w:t>
      </w:r>
      <w:r w:rsidR="0085467C" w:rsidRPr="00E52E76">
        <w:rPr>
          <w:rFonts w:asciiTheme="minorHAnsi" w:hAnsiTheme="minorHAnsi"/>
          <w:sz w:val="22"/>
          <w:lang w:val="ro-RO"/>
        </w:rPr>
        <w:t>;</w:t>
      </w:r>
    </w:p>
    <w:p w:rsidR="00A1549A" w:rsidRPr="00834534" w:rsidRDefault="00A1549A" w:rsidP="00A1549A">
      <w:pPr>
        <w:widowControl/>
        <w:numPr>
          <w:ilvl w:val="0"/>
          <w:numId w:val="21"/>
        </w:numPr>
        <w:spacing w:before="120" w:after="120"/>
        <w:rPr>
          <w:rFonts w:asciiTheme="minorHAnsi" w:hAnsiTheme="minorHAnsi"/>
          <w:bCs/>
          <w:sz w:val="22"/>
          <w:lang w:val="ro-RO"/>
        </w:rPr>
      </w:pPr>
      <w:r w:rsidRPr="00834534">
        <w:rPr>
          <w:rFonts w:asciiTheme="minorHAnsi" w:hAnsiTheme="minorHAnsi"/>
          <w:bCs/>
          <w:sz w:val="22"/>
          <w:lang w:val="ro-RO"/>
        </w:rPr>
        <w:t>OUG nr</w:t>
      </w:r>
      <w:r w:rsidR="0088590A">
        <w:rPr>
          <w:rFonts w:asciiTheme="minorHAnsi" w:hAnsiTheme="minorHAnsi"/>
          <w:bCs/>
          <w:sz w:val="22"/>
          <w:lang w:val="ro-RO"/>
        </w:rPr>
        <w:t>.</w:t>
      </w:r>
      <w:r w:rsidR="00E65E36" w:rsidRPr="00834534">
        <w:rPr>
          <w:rFonts w:asciiTheme="minorHAnsi" w:hAnsiTheme="minorHAnsi"/>
          <w:bCs/>
          <w:sz w:val="22"/>
          <w:lang w:val="ro-RO"/>
        </w:rPr>
        <w:t xml:space="preserve"> 88/27.05.2020</w:t>
      </w:r>
      <w:r w:rsidRPr="00834534">
        <w:rPr>
          <w:rFonts w:asciiTheme="minorHAnsi" w:hAnsiTheme="minorHAnsi"/>
          <w:bCs/>
          <w:sz w:val="22"/>
          <w:lang w:val="ro-RO"/>
        </w:rPr>
        <w:t xml:space="preserve"> privind instituirea unor măsuri, precum și </w:t>
      </w:r>
      <w:r w:rsidR="00E65E36" w:rsidRPr="00834534">
        <w:rPr>
          <w:rFonts w:asciiTheme="minorHAnsi" w:hAnsiTheme="minorHAnsi"/>
          <w:bCs/>
          <w:sz w:val="22"/>
          <w:lang w:val="ro-RO"/>
        </w:rPr>
        <w:t xml:space="preserve">acordarea </w:t>
      </w:r>
      <w:r w:rsidRPr="00834534">
        <w:rPr>
          <w:rFonts w:asciiTheme="minorHAnsi" w:hAnsiTheme="minorHAnsi"/>
          <w:bCs/>
          <w:sz w:val="22"/>
          <w:lang w:val="ro-RO"/>
        </w:rPr>
        <w:t xml:space="preserve">unui sprijin financiar, pentru pregătirea portofoliului de proiecte în domenii strategice considerate prioritare pentru perioada de programare 2021-2027, destinat finanțării prin Programul Operațional Asistență Tehnică 2014-2020 </w:t>
      </w:r>
      <w:r w:rsidR="00E65E36" w:rsidRPr="00834534">
        <w:rPr>
          <w:rFonts w:asciiTheme="minorHAnsi" w:hAnsiTheme="minorHAnsi"/>
          <w:bCs/>
          <w:sz w:val="22"/>
          <w:lang w:val="ro-RO"/>
        </w:rPr>
        <w:t>(</w:t>
      </w:r>
      <w:r w:rsidRPr="00834534">
        <w:rPr>
          <w:rFonts w:asciiTheme="minorHAnsi" w:hAnsiTheme="minorHAnsi"/>
          <w:bCs/>
          <w:sz w:val="22"/>
          <w:lang w:val="ro-RO"/>
        </w:rPr>
        <w:t>POAT 2014-2020</w:t>
      </w:r>
      <w:r w:rsidR="00E65E36" w:rsidRPr="00834534">
        <w:rPr>
          <w:rFonts w:asciiTheme="minorHAnsi" w:hAnsiTheme="minorHAnsi"/>
          <w:bCs/>
          <w:sz w:val="22"/>
          <w:lang w:val="ro-RO"/>
        </w:rPr>
        <w:t>)</w:t>
      </w:r>
      <w:r w:rsidRPr="00834534">
        <w:rPr>
          <w:rFonts w:asciiTheme="minorHAnsi" w:hAnsiTheme="minorHAnsi"/>
          <w:bCs/>
          <w:sz w:val="22"/>
          <w:lang w:val="ro-RO"/>
        </w:rPr>
        <w:t xml:space="preserve"> și Programul Operațional Infrastructură Mare 2014-2020 </w:t>
      </w:r>
      <w:r w:rsidR="00E65E36" w:rsidRPr="00834534">
        <w:rPr>
          <w:rFonts w:asciiTheme="minorHAnsi" w:hAnsiTheme="minorHAnsi"/>
          <w:bCs/>
          <w:sz w:val="22"/>
          <w:lang w:val="ro-RO"/>
        </w:rPr>
        <w:t>(</w:t>
      </w:r>
      <w:r w:rsidRPr="00834534">
        <w:rPr>
          <w:rFonts w:asciiTheme="minorHAnsi" w:hAnsiTheme="minorHAnsi"/>
          <w:bCs/>
          <w:sz w:val="22"/>
          <w:lang w:val="ro-RO"/>
        </w:rPr>
        <w:t>POIM</w:t>
      </w:r>
      <w:r w:rsidR="00E65E36" w:rsidRPr="00834534">
        <w:rPr>
          <w:rFonts w:asciiTheme="minorHAnsi" w:hAnsiTheme="minorHAnsi"/>
          <w:bCs/>
          <w:sz w:val="22"/>
          <w:lang w:val="ro-RO"/>
        </w:rPr>
        <w:t>)</w:t>
      </w:r>
      <w:r w:rsidR="0088590A">
        <w:rPr>
          <w:rFonts w:asciiTheme="minorHAnsi" w:hAnsiTheme="minorHAnsi"/>
          <w:bCs/>
          <w:sz w:val="22"/>
          <w:lang w:val="ro-RO"/>
        </w:rPr>
        <w:t>;</w:t>
      </w:r>
    </w:p>
    <w:p w:rsidR="00DA5F93" w:rsidRPr="00834534" w:rsidRDefault="00DA5F93" w:rsidP="00DA5F93">
      <w:pPr>
        <w:widowControl/>
        <w:numPr>
          <w:ilvl w:val="0"/>
          <w:numId w:val="21"/>
        </w:numPr>
        <w:spacing w:before="120" w:after="120"/>
        <w:rPr>
          <w:rFonts w:asciiTheme="minorHAnsi" w:hAnsiTheme="minorHAnsi"/>
          <w:bCs/>
          <w:sz w:val="22"/>
          <w:lang w:val="ro-RO"/>
        </w:rPr>
      </w:pPr>
      <w:r w:rsidRPr="00834534">
        <w:rPr>
          <w:rFonts w:asciiTheme="minorHAnsi" w:hAnsiTheme="minorHAnsi"/>
          <w:bCs/>
          <w:sz w:val="22"/>
          <w:lang w:val="ro-RO"/>
        </w:rPr>
        <w:t xml:space="preserve">Ordonanța de urgență a Guvernului nr. </w:t>
      </w:r>
      <w:r w:rsidR="00E65E36" w:rsidRPr="00834534">
        <w:rPr>
          <w:rFonts w:asciiTheme="minorHAnsi" w:hAnsiTheme="minorHAnsi"/>
          <w:bCs/>
          <w:sz w:val="22"/>
          <w:lang w:val="ro-RO"/>
        </w:rPr>
        <w:t xml:space="preserve"> </w:t>
      </w:r>
      <w:r w:rsidRPr="00834534">
        <w:rPr>
          <w:rFonts w:asciiTheme="minorHAnsi" w:hAnsiTheme="minorHAnsi"/>
          <w:bCs/>
          <w:sz w:val="22"/>
          <w:lang w:val="ro-RO"/>
        </w:rPr>
        <w:t>77/2014 privind procedurile naţionale în domeniul ajutorului de stat, precum şi pentru modificarea şi completarea Legii concurenţei nr. 21/1996, cu modificările şi completările ulterioare;</w:t>
      </w:r>
    </w:p>
    <w:p w:rsidR="00DA5F93" w:rsidRPr="00834534" w:rsidRDefault="00DA5F93" w:rsidP="00DA5F93">
      <w:pPr>
        <w:widowControl/>
        <w:numPr>
          <w:ilvl w:val="0"/>
          <w:numId w:val="21"/>
        </w:numPr>
        <w:spacing w:before="120" w:after="120"/>
        <w:rPr>
          <w:rFonts w:asciiTheme="minorHAnsi" w:hAnsiTheme="minorHAnsi"/>
          <w:bCs/>
          <w:sz w:val="22"/>
          <w:lang w:val="ro-RO"/>
        </w:rPr>
      </w:pPr>
      <w:r w:rsidRPr="00834534">
        <w:rPr>
          <w:rFonts w:asciiTheme="minorHAnsi" w:hAnsiTheme="minorHAnsi"/>
          <w:bCs/>
          <w:sz w:val="22"/>
          <w:lang w:val="ro-RO"/>
        </w:rPr>
        <w:t>Regulamentul (UE) nr. 1407/2013 al Comisiei din 18 decembrie 2013 privind aplicarea articolelor 107 și 108 din Tratatul privind funcționarea Uniunii Europene ajutoarelor de minimis;</w:t>
      </w:r>
    </w:p>
    <w:p w:rsidR="00DA5F93" w:rsidRPr="00834534" w:rsidRDefault="00DA5F93" w:rsidP="00DA5F93">
      <w:pPr>
        <w:widowControl/>
        <w:numPr>
          <w:ilvl w:val="0"/>
          <w:numId w:val="21"/>
        </w:numPr>
        <w:spacing w:before="120" w:after="120"/>
        <w:rPr>
          <w:rFonts w:asciiTheme="minorHAnsi" w:hAnsiTheme="minorHAnsi"/>
          <w:sz w:val="22"/>
          <w:lang w:val="ro-RO"/>
        </w:rPr>
      </w:pPr>
      <w:r w:rsidRPr="00834534">
        <w:rPr>
          <w:rFonts w:asciiTheme="minorHAnsi" w:hAnsiTheme="minorHAnsi"/>
          <w:bCs/>
          <w:sz w:val="22"/>
          <w:lang w:val="ro-RO"/>
        </w:rPr>
        <w:t>Regulamentul (UE) nr. 651/2014 al Comisiei din 17 iunie 2014 de declarare a anumitor categorii de ajutoare compatibile cu piața internă în aplicarea articolelor 107 și 108 din tratat</w:t>
      </w:r>
      <w:r w:rsidR="0088590A">
        <w:rPr>
          <w:rFonts w:asciiTheme="minorHAnsi" w:hAnsiTheme="minorHAnsi"/>
          <w:bCs/>
          <w:sz w:val="22"/>
          <w:lang w:val="ro-RO"/>
        </w:rPr>
        <w:t>.</w:t>
      </w:r>
    </w:p>
    <w:p w:rsidR="00E64D0B" w:rsidRPr="00834534" w:rsidRDefault="00E07B4D" w:rsidP="000432CF">
      <w:pPr>
        <w:widowControl/>
        <w:spacing w:before="120" w:after="120" w:line="276" w:lineRule="auto"/>
        <w:ind w:left="90" w:right="-36" w:hanging="90"/>
        <w:rPr>
          <w:rFonts w:asciiTheme="minorHAnsi" w:hAnsiTheme="minorHAnsi"/>
          <w:b/>
          <w:i/>
          <w:sz w:val="22"/>
          <w:lang w:val="ro-RO"/>
        </w:rPr>
      </w:pPr>
      <w:r w:rsidRPr="00834534">
        <w:rPr>
          <w:rFonts w:asciiTheme="minorHAnsi" w:hAnsiTheme="minorHAnsi"/>
          <w:b/>
          <w:sz w:val="22"/>
          <w:lang w:val="ro-RO"/>
        </w:rPr>
        <w:t>4.</w:t>
      </w:r>
      <w:r w:rsidR="00B475D6" w:rsidRPr="00834534">
        <w:rPr>
          <w:rFonts w:asciiTheme="minorHAnsi" w:hAnsiTheme="minorHAnsi"/>
          <w:b/>
          <w:sz w:val="22"/>
          <w:lang w:val="ro-RO"/>
        </w:rPr>
        <w:t xml:space="preserve"> </w:t>
      </w:r>
      <w:r w:rsidR="00E64D0B" w:rsidRPr="00834534">
        <w:rPr>
          <w:rFonts w:asciiTheme="minorHAnsi" w:hAnsiTheme="minorHAnsi"/>
          <w:b/>
          <w:sz w:val="22"/>
          <w:lang w:val="ro-RO"/>
        </w:rPr>
        <w:t xml:space="preserve">Durata contractului de </w:t>
      </w:r>
      <w:r w:rsidR="002C4264" w:rsidRPr="00834534">
        <w:rPr>
          <w:rFonts w:asciiTheme="minorHAnsi" w:hAnsiTheme="minorHAnsi"/>
          <w:b/>
          <w:sz w:val="22"/>
          <w:lang w:val="ro-RO"/>
        </w:rPr>
        <w:t>acordare a sprijinului financiar</w:t>
      </w:r>
    </w:p>
    <w:p w:rsidR="00E64D0B" w:rsidRPr="00834534" w:rsidRDefault="00023F91" w:rsidP="000432CF">
      <w:pPr>
        <w:widowControl/>
        <w:numPr>
          <w:ilvl w:val="0"/>
          <w:numId w:val="28"/>
        </w:numPr>
        <w:spacing w:before="120" w:after="120" w:line="276" w:lineRule="auto"/>
        <w:ind w:right="-36"/>
        <w:rPr>
          <w:rFonts w:asciiTheme="minorHAnsi" w:hAnsiTheme="minorHAnsi"/>
          <w:sz w:val="22"/>
          <w:lang w:val="ro-RO"/>
        </w:rPr>
      </w:pPr>
      <w:r w:rsidRPr="00834534">
        <w:rPr>
          <w:rFonts w:asciiTheme="minorHAnsi" w:hAnsiTheme="minorHAnsi"/>
          <w:sz w:val="22"/>
          <w:lang w:val="ro-RO"/>
        </w:rPr>
        <w:t xml:space="preserve">Prezentul contract de </w:t>
      </w:r>
      <w:r w:rsidR="002C4264" w:rsidRPr="00834534">
        <w:rPr>
          <w:rFonts w:asciiTheme="minorHAnsi" w:hAnsiTheme="minorHAnsi"/>
          <w:sz w:val="22"/>
          <w:lang w:val="ro-RO"/>
        </w:rPr>
        <w:t xml:space="preserve">acordare a sprijinului financiar </w:t>
      </w:r>
      <w:r w:rsidR="00E64D0B" w:rsidRPr="00834534">
        <w:rPr>
          <w:rFonts w:asciiTheme="minorHAnsi" w:hAnsiTheme="minorHAnsi"/>
          <w:sz w:val="22"/>
          <w:lang w:val="ro-RO"/>
        </w:rPr>
        <w:t>este valabil de la data semnării acest</w:t>
      </w:r>
      <w:r w:rsidR="00484A3F" w:rsidRPr="00834534">
        <w:rPr>
          <w:rFonts w:asciiTheme="minorHAnsi" w:hAnsiTheme="minorHAnsi"/>
          <w:sz w:val="22"/>
          <w:lang w:val="ro-RO"/>
        </w:rPr>
        <w:t>u</w:t>
      </w:r>
      <w:r w:rsidR="00E64D0B" w:rsidRPr="00834534">
        <w:rPr>
          <w:rFonts w:asciiTheme="minorHAnsi" w:hAnsiTheme="minorHAnsi"/>
          <w:sz w:val="22"/>
          <w:lang w:val="ro-RO"/>
        </w:rPr>
        <w:t>ia, …………..</w:t>
      </w:r>
      <w:r w:rsidR="00484A3F" w:rsidRPr="00834534">
        <w:rPr>
          <w:rFonts w:asciiTheme="minorHAnsi" w:hAnsiTheme="minorHAnsi"/>
          <w:sz w:val="22"/>
          <w:lang w:val="ro-RO"/>
        </w:rPr>
        <w:t>,</w:t>
      </w:r>
      <w:r w:rsidR="00E64D0B" w:rsidRPr="00834534">
        <w:rPr>
          <w:rFonts w:asciiTheme="minorHAnsi" w:hAnsiTheme="minorHAnsi"/>
          <w:sz w:val="22"/>
          <w:lang w:val="ro-RO"/>
        </w:rPr>
        <w:t xml:space="preserve"> </w:t>
      </w:r>
      <w:r w:rsidR="00F240DE" w:rsidRPr="00F240DE">
        <w:rPr>
          <w:rFonts w:asciiTheme="minorHAnsi" w:hAnsiTheme="minorHAnsi"/>
          <w:sz w:val="22"/>
          <w:lang w:val="ro-RO"/>
        </w:rPr>
        <w:t>până la terminarea perioadei de sustenabilitate a proiectului în conformitate cu scopul și obiectivele acestuia, și anume până la depunerea cererii de finanțare, în cadrul apelurilor de proiecte din perioada de programare 2021-2027, pentru proiectul pentru a cărui documentație tehnico-economică este finanțată prin prezentul contract</w:t>
      </w:r>
      <w:r w:rsidR="00E64D0B" w:rsidRPr="00834534">
        <w:rPr>
          <w:rFonts w:asciiTheme="minorHAnsi" w:hAnsiTheme="minorHAnsi"/>
          <w:sz w:val="22"/>
          <w:lang w:val="ro-RO"/>
        </w:rPr>
        <w:t>.</w:t>
      </w:r>
    </w:p>
    <w:p w:rsidR="00960765" w:rsidRPr="00834534" w:rsidRDefault="009F300C" w:rsidP="00960765">
      <w:pPr>
        <w:widowControl/>
        <w:numPr>
          <w:ilvl w:val="0"/>
          <w:numId w:val="28"/>
        </w:numPr>
        <w:spacing w:before="120" w:after="120" w:line="276" w:lineRule="auto"/>
        <w:ind w:right="-36"/>
        <w:rPr>
          <w:rFonts w:asciiTheme="minorHAnsi" w:hAnsiTheme="minorHAnsi"/>
          <w:sz w:val="22"/>
          <w:lang w:val="ro-RO"/>
        </w:rPr>
      </w:pPr>
      <w:r w:rsidRPr="00834534">
        <w:rPr>
          <w:rFonts w:asciiTheme="minorHAnsi" w:hAnsiTheme="minorHAnsi"/>
          <w:sz w:val="22"/>
          <w:lang w:val="ro-RO"/>
        </w:rPr>
        <w:t xml:space="preserve">Prezentul contract de </w:t>
      </w:r>
      <w:r w:rsidR="002C4264" w:rsidRPr="00834534">
        <w:rPr>
          <w:rFonts w:asciiTheme="minorHAnsi" w:hAnsiTheme="minorHAnsi"/>
          <w:sz w:val="22"/>
          <w:lang w:val="ro-RO"/>
        </w:rPr>
        <w:t>acordare a sprijinului financiar</w:t>
      </w:r>
      <w:r w:rsidR="00E64D0B" w:rsidRPr="00834534">
        <w:rPr>
          <w:rFonts w:asciiTheme="minorHAnsi" w:hAnsiTheme="minorHAnsi"/>
          <w:sz w:val="22"/>
          <w:lang w:val="ro-RO"/>
        </w:rPr>
        <w:t xml:space="preserve"> se poate prelungi prin act adițional semnat de ambele părți. </w:t>
      </w:r>
    </w:p>
    <w:p w:rsidR="00E64D0B" w:rsidRPr="00834534" w:rsidRDefault="00960765" w:rsidP="0023089E">
      <w:pPr>
        <w:widowControl/>
        <w:numPr>
          <w:ilvl w:val="0"/>
          <w:numId w:val="28"/>
        </w:numPr>
        <w:spacing w:before="120" w:line="276" w:lineRule="auto"/>
        <w:ind w:right="-36"/>
        <w:rPr>
          <w:rFonts w:asciiTheme="minorHAnsi" w:hAnsiTheme="minorHAnsi"/>
          <w:sz w:val="22"/>
          <w:lang w:val="ro-RO"/>
        </w:rPr>
      </w:pPr>
      <w:r w:rsidRPr="00834534">
        <w:rPr>
          <w:rFonts w:asciiTheme="minorHAnsi" w:hAnsiTheme="minorHAnsi"/>
          <w:sz w:val="22"/>
          <w:lang w:val="ro-RO"/>
        </w:rPr>
        <w:t>Durata contractului de acordare a sprijinului financiar nu poate depăși durata contractului de finanțare încheiat între furnizorul de ajutor de stat/de minimis și administratorul de schemă.</w:t>
      </w:r>
    </w:p>
    <w:p w:rsidR="00AE10C5" w:rsidRPr="00834534" w:rsidRDefault="00AE10C5" w:rsidP="0065126B">
      <w:pPr>
        <w:spacing w:before="120"/>
        <w:ind w:left="284" w:right="-36"/>
        <w:rPr>
          <w:rFonts w:asciiTheme="minorHAnsi" w:hAnsiTheme="minorHAnsi"/>
          <w:b/>
          <w:sz w:val="22"/>
          <w:lang w:val="ro-RO"/>
        </w:rPr>
      </w:pPr>
    </w:p>
    <w:p w:rsidR="009E309F" w:rsidRPr="00834534" w:rsidRDefault="00FB7AF3" w:rsidP="0023089E">
      <w:pPr>
        <w:widowControl/>
        <w:spacing w:after="120" w:line="276" w:lineRule="auto"/>
        <w:ind w:left="360" w:right="-36" w:hanging="360"/>
        <w:rPr>
          <w:rFonts w:asciiTheme="minorHAnsi" w:hAnsiTheme="minorHAnsi"/>
          <w:b/>
          <w:sz w:val="22"/>
          <w:lang w:val="ro-RO"/>
        </w:rPr>
      </w:pPr>
      <w:r w:rsidRPr="00834534">
        <w:rPr>
          <w:rFonts w:asciiTheme="minorHAnsi" w:hAnsiTheme="minorHAnsi"/>
          <w:b/>
          <w:sz w:val="22"/>
          <w:lang w:val="ro-RO"/>
        </w:rPr>
        <w:t>5.</w:t>
      </w:r>
      <w:r w:rsidR="007864A4" w:rsidRPr="00834534">
        <w:rPr>
          <w:rFonts w:asciiTheme="minorHAnsi" w:hAnsiTheme="minorHAnsi"/>
          <w:b/>
          <w:sz w:val="22"/>
          <w:lang w:val="ro-RO"/>
        </w:rPr>
        <w:t xml:space="preserve"> </w:t>
      </w:r>
      <w:r w:rsidR="00A5639F" w:rsidRPr="00834534">
        <w:rPr>
          <w:rFonts w:asciiTheme="minorHAnsi" w:hAnsiTheme="minorHAnsi"/>
          <w:b/>
          <w:sz w:val="22"/>
          <w:lang w:val="ro-RO"/>
        </w:rPr>
        <w:t xml:space="preserve">Obiectul </w:t>
      </w:r>
      <w:r w:rsidR="00DB0701" w:rsidRPr="00834534">
        <w:rPr>
          <w:rFonts w:asciiTheme="minorHAnsi" w:hAnsiTheme="minorHAnsi"/>
          <w:b/>
          <w:sz w:val="22"/>
          <w:lang w:val="ro-RO"/>
        </w:rPr>
        <w:t>c</w:t>
      </w:r>
      <w:r w:rsidR="00037082" w:rsidRPr="00834534">
        <w:rPr>
          <w:rFonts w:asciiTheme="minorHAnsi" w:hAnsiTheme="minorHAnsi"/>
          <w:b/>
          <w:sz w:val="22"/>
          <w:lang w:val="ro-RO"/>
        </w:rPr>
        <w:t>ontractului</w:t>
      </w:r>
      <w:r w:rsidR="009F300C" w:rsidRPr="00834534">
        <w:rPr>
          <w:rFonts w:asciiTheme="minorHAnsi" w:hAnsiTheme="minorHAnsi"/>
          <w:b/>
          <w:sz w:val="22"/>
          <w:lang w:val="ro-RO"/>
        </w:rPr>
        <w:t xml:space="preserve"> </w:t>
      </w:r>
      <w:r w:rsidR="002C4264" w:rsidRPr="00834534">
        <w:rPr>
          <w:rFonts w:asciiTheme="minorHAnsi" w:hAnsiTheme="minorHAnsi"/>
          <w:b/>
          <w:sz w:val="22"/>
          <w:lang w:val="ro-RO"/>
        </w:rPr>
        <w:t xml:space="preserve">de acordare a sprijinului financiar </w:t>
      </w:r>
      <w:r w:rsidR="009F300C" w:rsidRPr="00834534">
        <w:rPr>
          <w:rFonts w:asciiTheme="minorHAnsi" w:hAnsiTheme="minorHAnsi"/>
          <w:b/>
          <w:sz w:val="22"/>
          <w:lang w:val="ro-RO"/>
        </w:rPr>
        <w:t xml:space="preserve">şi scopul acordării ajutorului de </w:t>
      </w:r>
      <w:r w:rsidR="002C4264" w:rsidRPr="00834534">
        <w:rPr>
          <w:rFonts w:asciiTheme="minorHAnsi" w:hAnsiTheme="minorHAnsi"/>
          <w:b/>
          <w:sz w:val="22"/>
          <w:lang w:val="ro-RO"/>
        </w:rPr>
        <w:t>minimis</w:t>
      </w:r>
      <w:r w:rsidR="008B0C86" w:rsidRPr="00834534">
        <w:rPr>
          <w:rFonts w:asciiTheme="minorHAnsi" w:hAnsiTheme="minorHAnsi"/>
          <w:b/>
          <w:sz w:val="22"/>
          <w:lang w:val="ro-RO"/>
        </w:rPr>
        <w:t>/stat</w:t>
      </w:r>
    </w:p>
    <w:p w:rsidR="00954F92" w:rsidRPr="00834534" w:rsidRDefault="00C50FF1" w:rsidP="009E309F">
      <w:pPr>
        <w:widowControl/>
        <w:spacing w:before="120" w:after="120" w:line="276" w:lineRule="auto"/>
        <w:ind w:left="360" w:right="-36" w:hanging="360"/>
        <w:rPr>
          <w:rFonts w:asciiTheme="minorHAnsi" w:hAnsiTheme="minorHAnsi"/>
          <w:b/>
          <w:sz w:val="22"/>
          <w:lang w:val="ro-RO"/>
        </w:rPr>
      </w:pPr>
      <w:r w:rsidRPr="00834534">
        <w:rPr>
          <w:rFonts w:asciiTheme="minorHAnsi" w:hAnsiTheme="minorHAnsi"/>
          <w:b/>
          <w:sz w:val="22"/>
          <w:lang w:val="ro-RO"/>
        </w:rPr>
        <w:t>5.1.</w:t>
      </w:r>
      <w:r w:rsidRPr="00834534">
        <w:rPr>
          <w:rFonts w:asciiTheme="minorHAnsi" w:hAnsiTheme="minorHAnsi"/>
          <w:sz w:val="22"/>
          <w:lang w:val="ro-RO"/>
        </w:rPr>
        <w:t xml:space="preserve"> </w:t>
      </w:r>
      <w:r w:rsidRPr="00834534">
        <w:rPr>
          <w:rFonts w:asciiTheme="minorHAnsi" w:hAnsiTheme="minorHAnsi"/>
          <w:b/>
          <w:sz w:val="22"/>
          <w:lang w:val="ro-RO"/>
        </w:rPr>
        <w:t>Obiectul contractului</w:t>
      </w:r>
      <w:r w:rsidRPr="00834534">
        <w:rPr>
          <w:rFonts w:asciiTheme="minorHAnsi" w:hAnsiTheme="minorHAnsi"/>
          <w:sz w:val="22"/>
          <w:lang w:val="ro-RO"/>
        </w:rPr>
        <w:t xml:space="preserve"> – acordarea </w:t>
      </w:r>
      <w:r w:rsidR="00D97056" w:rsidRPr="00834534">
        <w:rPr>
          <w:rFonts w:asciiTheme="minorHAnsi" w:hAnsiTheme="minorHAnsi"/>
          <w:sz w:val="22"/>
          <w:lang w:val="ro-RO"/>
        </w:rPr>
        <w:t>de</w:t>
      </w:r>
      <w:r w:rsidR="009F300C" w:rsidRPr="00834534">
        <w:rPr>
          <w:rFonts w:asciiTheme="minorHAnsi" w:hAnsiTheme="minorHAnsi"/>
          <w:sz w:val="22"/>
          <w:lang w:val="ro-RO"/>
        </w:rPr>
        <w:t xml:space="preserve"> </w:t>
      </w:r>
      <w:r w:rsidR="007B21C8" w:rsidRPr="00834534">
        <w:rPr>
          <w:rFonts w:asciiTheme="minorHAnsi" w:hAnsiTheme="minorHAnsi"/>
          <w:sz w:val="22"/>
          <w:lang w:val="ro-RO"/>
        </w:rPr>
        <w:t>sprijin financiar</w:t>
      </w:r>
      <w:r w:rsidR="00D97056" w:rsidRPr="00834534">
        <w:rPr>
          <w:rFonts w:asciiTheme="minorHAnsi" w:hAnsiTheme="minorHAnsi"/>
          <w:sz w:val="22"/>
          <w:lang w:val="ro-RO"/>
        </w:rPr>
        <w:t xml:space="preserve">, sub formă de ajutor de </w:t>
      </w:r>
      <w:r w:rsidR="007B21C8" w:rsidRPr="00834534">
        <w:rPr>
          <w:rFonts w:asciiTheme="minorHAnsi" w:hAnsiTheme="minorHAnsi"/>
          <w:sz w:val="22"/>
          <w:lang w:val="ro-RO"/>
        </w:rPr>
        <w:t>minimis</w:t>
      </w:r>
      <w:r w:rsidR="008B0C86" w:rsidRPr="00834534">
        <w:rPr>
          <w:rFonts w:asciiTheme="minorHAnsi" w:hAnsiTheme="minorHAnsi"/>
          <w:sz w:val="22"/>
          <w:lang w:val="ro-RO"/>
        </w:rPr>
        <w:t>/stat</w:t>
      </w:r>
      <w:r w:rsidR="00D97056" w:rsidRPr="00834534">
        <w:rPr>
          <w:rFonts w:asciiTheme="minorHAnsi" w:hAnsiTheme="minorHAnsi"/>
          <w:sz w:val="22"/>
          <w:lang w:val="ro-RO"/>
        </w:rPr>
        <w:t>,</w:t>
      </w:r>
      <w:r w:rsidR="006D70F5" w:rsidRPr="00834534">
        <w:rPr>
          <w:rFonts w:asciiTheme="minorHAnsi" w:hAnsiTheme="minorHAnsi"/>
          <w:sz w:val="22"/>
          <w:lang w:val="ro-RO"/>
        </w:rPr>
        <w:t xml:space="preserve"> </w:t>
      </w:r>
      <w:r w:rsidR="00884465" w:rsidRPr="00834534">
        <w:rPr>
          <w:rFonts w:asciiTheme="minorHAnsi" w:hAnsiTheme="minorHAnsi"/>
          <w:sz w:val="22"/>
          <w:lang w:val="ro-RO"/>
        </w:rPr>
        <w:t xml:space="preserve">către </w:t>
      </w:r>
      <w:r w:rsidR="007B21C8" w:rsidRPr="00834534">
        <w:rPr>
          <w:rFonts w:asciiTheme="minorHAnsi" w:hAnsiTheme="minorHAnsi"/>
          <w:sz w:val="22"/>
          <w:lang w:val="ro-RO"/>
        </w:rPr>
        <w:t>................</w:t>
      </w:r>
      <w:r w:rsidR="003219AE" w:rsidRPr="00834534">
        <w:rPr>
          <w:rFonts w:asciiTheme="minorHAnsi" w:hAnsiTheme="minorHAnsi"/>
          <w:sz w:val="22"/>
          <w:lang w:val="ro-RO"/>
        </w:rPr>
        <w:t>a</w:t>
      </w:r>
      <w:r w:rsidR="009C1C49" w:rsidRPr="00834534">
        <w:rPr>
          <w:rFonts w:asciiTheme="minorHAnsi" w:hAnsiTheme="minorHAnsi"/>
          <w:sz w:val="22"/>
          <w:lang w:val="ro-RO"/>
        </w:rPr>
        <w:t xml:space="preserve"> c</w:t>
      </w:r>
      <w:r w:rsidR="00B329B7" w:rsidRPr="00834534">
        <w:rPr>
          <w:rFonts w:asciiTheme="minorHAnsi" w:hAnsiTheme="minorHAnsi"/>
          <w:sz w:val="22"/>
          <w:lang w:val="ro-RO"/>
        </w:rPr>
        <w:t>ărei</w:t>
      </w:r>
      <w:r w:rsidR="009C1C49" w:rsidRPr="00834534">
        <w:rPr>
          <w:rFonts w:asciiTheme="minorHAnsi" w:hAnsiTheme="minorHAnsi"/>
          <w:sz w:val="22"/>
          <w:lang w:val="ro-RO"/>
        </w:rPr>
        <w:t xml:space="preserve"> </w:t>
      </w:r>
      <w:r w:rsidR="007B21C8" w:rsidRPr="00834534">
        <w:rPr>
          <w:rFonts w:asciiTheme="minorHAnsi" w:hAnsiTheme="minorHAnsi"/>
          <w:sz w:val="22"/>
          <w:lang w:val="ro-RO"/>
        </w:rPr>
        <w:t>fișă de proiect</w:t>
      </w:r>
      <w:r w:rsidR="009C1C49" w:rsidRPr="00834534">
        <w:rPr>
          <w:rFonts w:asciiTheme="minorHAnsi" w:hAnsiTheme="minorHAnsi"/>
          <w:sz w:val="22"/>
          <w:lang w:val="ro-RO"/>
        </w:rPr>
        <w:t xml:space="preserve"> </w:t>
      </w:r>
      <w:r w:rsidR="00B329B7" w:rsidRPr="00834534">
        <w:rPr>
          <w:rFonts w:asciiTheme="minorHAnsi" w:hAnsiTheme="minorHAnsi"/>
          <w:sz w:val="22"/>
          <w:lang w:val="ro-RO"/>
        </w:rPr>
        <w:t>a fost</w:t>
      </w:r>
      <w:r w:rsidR="009C1C49" w:rsidRPr="00834534">
        <w:rPr>
          <w:rFonts w:asciiTheme="minorHAnsi" w:hAnsiTheme="minorHAnsi"/>
          <w:sz w:val="22"/>
          <w:lang w:val="ro-RO"/>
        </w:rPr>
        <w:t xml:space="preserve"> aprobat</w:t>
      </w:r>
      <w:r w:rsidR="007B21C8" w:rsidRPr="00834534">
        <w:rPr>
          <w:rFonts w:asciiTheme="minorHAnsi" w:hAnsiTheme="minorHAnsi"/>
          <w:sz w:val="22"/>
          <w:lang w:val="ro-RO"/>
        </w:rPr>
        <w:t>ă</w:t>
      </w:r>
      <w:r w:rsidR="009C1C49" w:rsidRPr="00834534">
        <w:rPr>
          <w:rFonts w:asciiTheme="minorHAnsi" w:hAnsiTheme="minorHAnsi"/>
          <w:sz w:val="22"/>
          <w:lang w:val="ro-RO"/>
        </w:rPr>
        <w:t xml:space="preserve"> în cadrul proiectului</w:t>
      </w:r>
      <w:r w:rsidR="008834E8" w:rsidRPr="00834534">
        <w:rPr>
          <w:rFonts w:asciiTheme="minorHAnsi" w:hAnsiTheme="minorHAnsi"/>
          <w:sz w:val="22"/>
          <w:lang w:val="ro-RO"/>
        </w:rPr>
        <w:t xml:space="preserve"> </w:t>
      </w:r>
      <w:r w:rsidR="009F300C" w:rsidRPr="00834534">
        <w:rPr>
          <w:rFonts w:asciiTheme="minorHAnsi" w:hAnsiTheme="minorHAnsi"/>
          <w:sz w:val="22"/>
          <w:lang w:val="ro-RO"/>
        </w:rPr>
        <w:t>……..</w:t>
      </w:r>
      <w:r w:rsidR="008834E8" w:rsidRPr="00834534">
        <w:rPr>
          <w:rFonts w:asciiTheme="minorHAnsi" w:hAnsiTheme="minorHAnsi"/>
          <w:sz w:val="22"/>
          <w:lang w:val="ro-RO"/>
        </w:rPr>
        <w:t>…………,</w:t>
      </w:r>
      <w:r w:rsidR="00B9538E" w:rsidRPr="00834534">
        <w:rPr>
          <w:rFonts w:asciiTheme="minorHAnsi" w:hAnsiTheme="minorHAnsi"/>
          <w:sz w:val="22"/>
          <w:lang w:val="ro-RO"/>
        </w:rPr>
        <w:t xml:space="preserve"> </w:t>
      </w:r>
      <w:r w:rsidR="00B329B7" w:rsidRPr="00834534">
        <w:rPr>
          <w:rFonts w:asciiTheme="minorHAnsi" w:hAnsiTheme="minorHAnsi"/>
          <w:sz w:val="22"/>
          <w:lang w:val="ro-RO"/>
        </w:rPr>
        <w:t>pentru</w:t>
      </w:r>
      <w:r w:rsidR="006D70F5" w:rsidRPr="00834534">
        <w:rPr>
          <w:rFonts w:asciiTheme="minorHAnsi" w:hAnsiTheme="minorHAnsi"/>
          <w:sz w:val="22"/>
          <w:lang w:val="ro-RO"/>
        </w:rPr>
        <w:t xml:space="preserve"> </w:t>
      </w:r>
      <w:r w:rsidR="00B329B7" w:rsidRPr="00834534">
        <w:rPr>
          <w:rFonts w:asciiTheme="minorHAnsi" w:hAnsiTheme="minorHAnsi"/>
          <w:sz w:val="22"/>
          <w:lang w:val="ro-RO"/>
        </w:rPr>
        <w:t>un buget de</w:t>
      </w:r>
      <w:r w:rsidR="00B9538E" w:rsidRPr="00834534">
        <w:rPr>
          <w:rFonts w:asciiTheme="minorHAnsi" w:hAnsiTheme="minorHAnsi"/>
          <w:sz w:val="22"/>
          <w:lang w:val="ro-RO"/>
        </w:rPr>
        <w:t xml:space="preserve"> maximum </w:t>
      </w:r>
      <w:r w:rsidR="00B329B7" w:rsidRPr="00834534">
        <w:rPr>
          <w:rFonts w:asciiTheme="minorHAnsi" w:hAnsiTheme="minorHAnsi"/>
          <w:sz w:val="22"/>
          <w:lang w:val="ro-RO"/>
        </w:rPr>
        <w:t>…………. RON.</w:t>
      </w:r>
    </w:p>
    <w:p w:rsidR="00D97056" w:rsidRPr="00834534" w:rsidRDefault="00954F92" w:rsidP="000432CF">
      <w:pPr>
        <w:widowControl/>
        <w:spacing w:before="120" w:after="120" w:line="276" w:lineRule="auto"/>
        <w:ind w:left="360" w:right="-36" w:hanging="360"/>
        <w:rPr>
          <w:rFonts w:asciiTheme="minorHAnsi" w:hAnsiTheme="minorHAnsi"/>
          <w:sz w:val="22"/>
          <w:lang w:val="ro-RO"/>
        </w:rPr>
      </w:pPr>
      <w:r w:rsidRPr="00834534">
        <w:rPr>
          <w:rFonts w:asciiTheme="minorHAnsi" w:hAnsiTheme="minorHAnsi"/>
          <w:b/>
          <w:sz w:val="22"/>
          <w:lang w:val="ro-RO"/>
        </w:rPr>
        <w:t>5.2.</w:t>
      </w:r>
      <w:r w:rsidRPr="00834534">
        <w:rPr>
          <w:rFonts w:asciiTheme="minorHAnsi" w:hAnsiTheme="minorHAnsi"/>
          <w:sz w:val="22"/>
          <w:lang w:val="ro-RO"/>
        </w:rPr>
        <w:t xml:space="preserve"> </w:t>
      </w:r>
      <w:r w:rsidRPr="00834534">
        <w:rPr>
          <w:rFonts w:asciiTheme="minorHAnsi" w:hAnsiTheme="minorHAnsi"/>
          <w:b/>
          <w:sz w:val="22"/>
          <w:lang w:val="ro-RO"/>
        </w:rPr>
        <w:t xml:space="preserve">Scopul acordării </w:t>
      </w:r>
      <w:r w:rsidR="009F300C" w:rsidRPr="00834534">
        <w:rPr>
          <w:rFonts w:asciiTheme="minorHAnsi" w:hAnsiTheme="minorHAnsi"/>
          <w:b/>
          <w:sz w:val="22"/>
          <w:lang w:val="ro-RO"/>
        </w:rPr>
        <w:t xml:space="preserve">ajutorului de </w:t>
      </w:r>
      <w:r w:rsidR="007B21C8" w:rsidRPr="00834534">
        <w:rPr>
          <w:rFonts w:asciiTheme="minorHAnsi" w:hAnsiTheme="minorHAnsi"/>
          <w:b/>
          <w:sz w:val="22"/>
          <w:lang w:val="ro-RO"/>
        </w:rPr>
        <w:t>minimis</w:t>
      </w:r>
      <w:r w:rsidR="008B0C86" w:rsidRPr="00834534">
        <w:rPr>
          <w:rFonts w:asciiTheme="minorHAnsi" w:hAnsiTheme="minorHAnsi"/>
          <w:b/>
          <w:sz w:val="22"/>
          <w:lang w:val="ro-RO"/>
        </w:rPr>
        <w:t>/stat</w:t>
      </w:r>
    </w:p>
    <w:p w:rsidR="00954F92" w:rsidRPr="00834534" w:rsidRDefault="00EE3C35" w:rsidP="000432CF">
      <w:pPr>
        <w:widowControl/>
        <w:spacing w:before="120" w:after="120" w:line="276" w:lineRule="auto"/>
        <w:ind w:left="360" w:right="-36" w:hanging="360"/>
        <w:rPr>
          <w:rFonts w:asciiTheme="minorHAnsi" w:hAnsiTheme="minorHAnsi"/>
          <w:sz w:val="22"/>
          <w:lang w:val="ro-RO"/>
        </w:rPr>
      </w:pPr>
      <w:r w:rsidRPr="00834534">
        <w:rPr>
          <w:rFonts w:asciiTheme="minorHAnsi" w:hAnsiTheme="minorHAnsi"/>
          <w:sz w:val="22"/>
          <w:lang w:val="ro-RO"/>
        </w:rPr>
        <w:t xml:space="preserve">(1) </w:t>
      </w:r>
      <w:r w:rsidR="00954F92" w:rsidRPr="00834534">
        <w:rPr>
          <w:rFonts w:asciiTheme="minorHAnsi" w:hAnsiTheme="minorHAnsi"/>
          <w:sz w:val="22"/>
          <w:lang w:val="ro-RO"/>
        </w:rPr>
        <w:t>În cadrul prezentului Contr</w:t>
      </w:r>
      <w:r w:rsidR="009F300C" w:rsidRPr="00834534">
        <w:rPr>
          <w:rFonts w:asciiTheme="minorHAnsi" w:hAnsiTheme="minorHAnsi"/>
          <w:sz w:val="22"/>
          <w:lang w:val="ro-RO"/>
        </w:rPr>
        <w:t xml:space="preserve">act, </w:t>
      </w:r>
      <w:r w:rsidR="007B21C8" w:rsidRPr="00834534">
        <w:rPr>
          <w:rFonts w:asciiTheme="minorHAnsi" w:hAnsiTheme="minorHAnsi"/>
          <w:sz w:val="22"/>
          <w:lang w:val="ro-RO"/>
        </w:rPr>
        <w:t>sprijinul financiar</w:t>
      </w:r>
      <w:r w:rsidR="00D554E1" w:rsidRPr="00834534">
        <w:rPr>
          <w:rFonts w:asciiTheme="minorHAnsi" w:hAnsiTheme="minorHAnsi"/>
          <w:sz w:val="22"/>
          <w:lang w:val="ro-RO"/>
        </w:rPr>
        <w:t xml:space="preserve"> se acordă pentru </w:t>
      </w:r>
      <w:r w:rsidR="009F300C" w:rsidRPr="00834534">
        <w:rPr>
          <w:rFonts w:asciiTheme="minorHAnsi" w:hAnsiTheme="minorHAnsi"/>
          <w:sz w:val="22"/>
          <w:lang w:val="ro-RO"/>
        </w:rPr>
        <w:t>………………………………..</w:t>
      </w:r>
    </w:p>
    <w:p w:rsidR="00B475D6" w:rsidRPr="00834534" w:rsidRDefault="00CD0DF1" w:rsidP="000432CF">
      <w:pPr>
        <w:widowControl/>
        <w:spacing w:before="120" w:after="120" w:line="276" w:lineRule="auto"/>
        <w:ind w:left="180" w:right="-36" w:hanging="180"/>
        <w:rPr>
          <w:rFonts w:asciiTheme="minorHAnsi" w:hAnsiTheme="minorHAnsi"/>
          <w:b/>
          <w:sz w:val="22"/>
          <w:lang w:val="ro-RO"/>
        </w:rPr>
      </w:pPr>
      <w:r>
        <w:rPr>
          <w:rFonts w:asciiTheme="minorHAnsi" w:hAnsiTheme="minorHAnsi"/>
          <w:b/>
          <w:sz w:val="22"/>
          <w:lang w:val="ro-RO"/>
        </w:rPr>
        <w:t>6</w:t>
      </w:r>
      <w:r w:rsidR="00B475D6" w:rsidRPr="00834534">
        <w:rPr>
          <w:rFonts w:asciiTheme="minorHAnsi" w:hAnsiTheme="minorHAnsi"/>
          <w:b/>
          <w:sz w:val="22"/>
          <w:lang w:val="ro-RO"/>
        </w:rPr>
        <w:t xml:space="preserve">. Cuantumul total al </w:t>
      </w:r>
      <w:r w:rsidR="009F300C" w:rsidRPr="00834534">
        <w:rPr>
          <w:rFonts w:asciiTheme="minorHAnsi" w:hAnsiTheme="minorHAnsi"/>
          <w:b/>
          <w:sz w:val="22"/>
          <w:lang w:val="ro-RO"/>
        </w:rPr>
        <w:t xml:space="preserve">ajutorului de </w:t>
      </w:r>
      <w:r w:rsidR="007B21C8" w:rsidRPr="00834534">
        <w:rPr>
          <w:rFonts w:asciiTheme="minorHAnsi" w:hAnsiTheme="minorHAnsi"/>
          <w:b/>
          <w:sz w:val="22"/>
          <w:lang w:val="ro-RO"/>
        </w:rPr>
        <w:t>minimis</w:t>
      </w:r>
      <w:r w:rsidR="008B0C86" w:rsidRPr="00834534">
        <w:rPr>
          <w:rFonts w:asciiTheme="minorHAnsi" w:hAnsiTheme="minorHAnsi"/>
          <w:b/>
          <w:sz w:val="22"/>
          <w:lang w:val="ro-RO"/>
        </w:rPr>
        <w:t xml:space="preserve">/stat </w:t>
      </w:r>
    </w:p>
    <w:p w:rsidR="00D97056" w:rsidRPr="00834534" w:rsidRDefault="00EE3C35" w:rsidP="0065126B">
      <w:pPr>
        <w:widowControl/>
        <w:spacing w:before="120" w:line="276" w:lineRule="auto"/>
        <w:ind w:left="360" w:right="-36" w:hanging="360"/>
        <w:rPr>
          <w:rFonts w:asciiTheme="minorHAnsi" w:hAnsiTheme="minorHAnsi"/>
          <w:sz w:val="22"/>
          <w:lang w:val="ro-RO"/>
        </w:rPr>
      </w:pPr>
      <w:r w:rsidRPr="00834534">
        <w:rPr>
          <w:rFonts w:asciiTheme="minorHAnsi" w:hAnsiTheme="minorHAnsi"/>
          <w:sz w:val="22"/>
          <w:lang w:val="ro-RO"/>
        </w:rPr>
        <w:t xml:space="preserve">(1) </w:t>
      </w:r>
      <w:r w:rsidR="009F300C" w:rsidRPr="00834534">
        <w:rPr>
          <w:rFonts w:asciiTheme="minorHAnsi" w:hAnsiTheme="minorHAnsi"/>
          <w:sz w:val="22"/>
          <w:lang w:val="ro-RO"/>
        </w:rPr>
        <w:t>Fondurile totale acordate</w:t>
      </w:r>
      <w:r w:rsidR="00684709" w:rsidRPr="00834534">
        <w:rPr>
          <w:rFonts w:asciiTheme="minorHAnsi" w:hAnsiTheme="minorHAnsi"/>
          <w:sz w:val="22"/>
          <w:lang w:val="ro-RO"/>
        </w:rPr>
        <w:t xml:space="preserve"> în baza prezentului Contract </w:t>
      </w:r>
      <w:r w:rsidR="009F300C" w:rsidRPr="00834534">
        <w:rPr>
          <w:rFonts w:asciiTheme="minorHAnsi" w:hAnsiTheme="minorHAnsi"/>
          <w:sz w:val="22"/>
          <w:lang w:val="ro-RO"/>
        </w:rPr>
        <w:t>…………….</w:t>
      </w:r>
      <w:r w:rsidR="00684709" w:rsidRPr="00834534">
        <w:rPr>
          <w:rFonts w:asciiTheme="minorHAnsi" w:hAnsiTheme="minorHAnsi"/>
          <w:sz w:val="22"/>
          <w:lang w:val="ro-RO"/>
        </w:rPr>
        <w:t xml:space="preserve"> </w:t>
      </w:r>
      <w:r w:rsidR="0088590A">
        <w:rPr>
          <w:rFonts w:asciiTheme="minorHAnsi" w:hAnsiTheme="minorHAnsi"/>
          <w:sz w:val="22"/>
          <w:lang w:val="ro-RO"/>
        </w:rPr>
        <w:t>sunt</w:t>
      </w:r>
      <w:r w:rsidR="00684709" w:rsidRPr="00834534">
        <w:rPr>
          <w:rFonts w:asciiTheme="minorHAnsi" w:hAnsiTheme="minorHAnsi"/>
          <w:sz w:val="22"/>
          <w:lang w:val="ro-RO"/>
        </w:rPr>
        <w:t xml:space="preserve"> de .............. lei</w:t>
      </w:r>
      <w:r w:rsidR="0088590A">
        <w:rPr>
          <w:rFonts w:asciiTheme="minorHAnsi" w:hAnsiTheme="minorHAnsi"/>
          <w:sz w:val="22"/>
          <w:lang w:val="ro-RO"/>
        </w:rPr>
        <w:t>.</w:t>
      </w:r>
      <w:r w:rsidR="00954F92" w:rsidRPr="00834534">
        <w:rPr>
          <w:rFonts w:asciiTheme="minorHAnsi" w:hAnsiTheme="minorHAnsi"/>
          <w:sz w:val="22"/>
          <w:lang w:val="ro-RO"/>
        </w:rPr>
        <w:t xml:space="preserve"> </w:t>
      </w:r>
    </w:p>
    <w:p w:rsidR="00892A06" w:rsidRPr="00834534" w:rsidRDefault="00892A06" w:rsidP="0065126B">
      <w:pPr>
        <w:widowControl/>
        <w:spacing w:line="276" w:lineRule="auto"/>
        <w:ind w:left="360" w:right="-36" w:hanging="360"/>
        <w:rPr>
          <w:rFonts w:asciiTheme="minorHAnsi" w:hAnsiTheme="minorHAnsi"/>
          <w:sz w:val="22"/>
          <w:lang w:val="ro-RO"/>
        </w:rPr>
      </w:pPr>
    </w:p>
    <w:p w:rsidR="00812A13" w:rsidRPr="00834534" w:rsidRDefault="0023089E" w:rsidP="0065126B">
      <w:pPr>
        <w:widowControl/>
        <w:spacing w:after="120" w:line="276" w:lineRule="auto"/>
        <w:ind w:right="-36"/>
        <w:rPr>
          <w:rFonts w:asciiTheme="minorHAnsi" w:hAnsiTheme="minorHAnsi"/>
          <w:b/>
          <w:i/>
          <w:sz w:val="22"/>
          <w:lang w:val="ro-RO"/>
        </w:rPr>
      </w:pPr>
      <w:r>
        <w:rPr>
          <w:rFonts w:asciiTheme="minorHAnsi" w:hAnsiTheme="minorHAnsi"/>
          <w:b/>
          <w:sz w:val="22"/>
          <w:lang w:val="ro-RO"/>
        </w:rPr>
        <w:t>7</w:t>
      </w:r>
      <w:r w:rsidR="00177C8D" w:rsidRPr="00834534">
        <w:rPr>
          <w:rFonts w:asciiTheme="minorHAnsi" w:hAnsiTheme="minorHAnsi"/>
          <w:b/>
          <w:sz w:val="22"/>
          <w:lang w:val="ro-RO"/>
        </w:rPr>
        <w:t xml:space="preserve">. </w:t>
      </w:r>
      <w:r w:rsidR="00AE10C5" w:rsidRPr="00834534">
        <w:rPr>
          <w:rFonts w:asciiTheme="minorHAnsi" w:hAnsiTheme="minorHAnsi"/>
          <w:b/>
          <w:sz w:val="22"/>
          <w:lang w:val="ro-RO"/>
        </w:rPr>
        <w:t xml:space="preserve">Drepturile si obligațiile </w:t>
      </w:r>
      <w:r w:rsidR="00B42F5E" w:rsidRPr="00834534">
        <w:rPr>
          <w:rFonts w:asciiTheme="minorHAnsi" w:hAnsiTheme="minorHAnsi"/>
          <w:b/>
          <w:sz w:val="22"/>
          <w:lang w:val="ro-RO"/>
        </w:rPr>
        <w:t>Beneficiarului ajutor</w:t>
      </w:r>
      <w:r w:rsidR="005657A6" w:rsidRPr="00834534">
        <w:rPr>
          <w:rFonts w:asciiTheme="minorHAnsi" w:hAnsiTheme="minorHAnsi"/>
          <w:b/>
          <w:sz w:val="22"/>
          <w:lang w:val="ro-RO"/>
        </w:rPr>
        <w:t>ului</w:t>
      </w:r>
      <w:r w:rsidR="004F4C73" w:rsidRPr="00834534">
        <w:rPr>
          <w:rFonts w:asciiTheme="minorHAnsi" w:hAnsiTheme="minorHAnsi"/>
          <w:b/>
          <w:sz w:val="22"/>
          <w:lang w:val="ro-RO"/>
        </w:rPr>
        <w:t xml:space="preserve"> </w:t>
      </w:r>
      <w:r w:rsidR="00B42F5E" w:rsidRPr="00834534">
        <w:rPr>
          <w:rFonts w:asciiTheme="minorHAnsi" w:hAnsiTheme="minorHAnsi"/>
          <w:b/>
          <w:sz w:val="22"/>
          <w:lang w:val="ro-RO"/>
        </w:rPr>
        <w:t xml:space="preserve">de </w:t>
      </w:r>
      <w:r w:rsidR="007B21C8" w:rsidRPr="00834534">
        <w:rPr>
          <w:rFonts w:asciiTheme="minorHAnsi" w:hAnsiTheme="minorHAnsi"/>
          <w:b/>
          <w:sz w:val="22"/>
          <w:lang w:val="ro-RO"/>
        </w:rPr>
        <w:t>minimis</w:t>
      </w:r>
      <w:r w:rsidR="008B0C86" w:rsidRPr="00834534">
        <w:rPr>
          <w:rFonts w:asciiTheme="minorHAnsi" w:hAnsiTheme="minorHAnsi"/>
          <w:b/>
          <w:sz w:val="22"/>
          <w:lang w:val="ro-RO"/>
        </w:rPr>
        <w:t xml:space="preserve">/stat </w:t>
      </w:r>
    </w:p>
    <w:p w:rsidR="00AE10C5" w:rsidRPr="00834534" w:rsidRDefault="00684709" w:rsidP="000432CF">
      <w:pPr>
        <w:widowControl/>
        <w:spacing w:before="120" w:after="120" w:line="276" w:lineRule="auto"/>
        <w:ind w:right="-36"/>
        <w:rPr>
          <w:rFonts w:asciiTheme="minorHAnsi" w:hAnsiTheme="minorHAnsi"/>
          <w:b/>
          <w:sz w:val="22"/>
          <w:lang w:val="ro-RO"/>
        </w:rPr>
      </w:pPr>
      <w:r w:rsidRPr="00834534">
        <w:rPr>
          <w:rFonts w:asciiTheme="minorHAnsi" w:hAnsiTheme="minorHAnsi"/>
          <w:b/>
          <w:sz w:val="22"/>
          <w:lang w:val="ro-RO"/>
        </w:rPr>
        <w:t>A.</w:t>
      </w:r>
      <w:r w:rsidR="004F4C73" w:rsidRPr="00834534">
        <w:rPr>
          <w:rFonts w:asciiTheme="minorHAnsi" w:hAnsiTheme="minorHAnsi"/>
          <w:b/>
          <w:sz w:val="22"/>
          <w:lang w:val="ro-RO"/>
        </w:rPr>
        <w:t xml:space="preserve"> </w:t>
      </w:r>
      <w:r w:rsidR="00AE10C5" w:rsidRPr="00834534">
        <w:rPr>
          <w:rFonts w:asciiTheme="minorHAnsi" w:hAnsiTheme="minorHAnsi"/>
          <w:b/>
          <w:sz w:val="22"/>
          <w:lang w:val="ro-RO"/>
        </w:rPr>
        <w:t xml:space="preserve">Drepturile </w:t>
      </w:r>
      <w:r w:rsidR="001C3893" w:rsidRPr="00834534">
        <w:rPr>
          <w:rFonts w:asciiTheme="minorHAnsi" w:hAnsiTheme="minorHAnsi"/>
          <w:b/>
          <w:sz w:val="22"/>
          <w:lang w:val="ro-RO"/>
        </w:rPr>
        <w:t>Beneficiar</w:t>
      </w:r>
      <w:r w:rsidR="00F12A60" w:rsidRPr="00834534">
        <w:rPr>
          <w:rFonts w:asciiTheme="minorHAnsi" w:hAnsiTheme="minorHAnsi"/>
          <w:b/>
          <w:sz w:val="22"/>
          <w:lang w:val="ro-RO"/>
        </w:rPr>
        <w:t>ului</w:t>
      </w:r>
      <w:r w:rsidR="001C3893" w:rsidRPr="00834534">
        <w:rPr>
          <w:rFonts w:asciiTheme="minorHAnsi" w:hAnsiTheme="minorHAnsi"/>
          <w:b/>
          <w:sz w:val="22"/>
          <w:lang w:val="ro-RO"/>
        </w:rPr>
        <w:t xml:space="preserve"> ajutor</w:t>
      </w:r>
      <w:r w:rsidR="00F914EF" w:rsidRPr="00834534">
        <w:rPr>
          <w:rFonts w:asciiTheme="minorHAnsi" w:hAnsiTheme="minorHAnsi"/>
          <w:b/>
          <w:sz w:val="22"/>
          <w:lang w:val="ro-RO"/>
        </w:rPr>
        <w:t>ului</w:t>
      </w:r>
      <w:r w:rsidR="001C3893" w:rsidRPr="00834534">
        <w:rPr>
          <w:rFonts w:asciiTheme="minorHAnsi" w:hAnsiTheme="minorHAnsi"/>
          <w:b/>
          <w:sz w:val="22"/>
          <w:lang w:val="ro-RO"/>
        </w:rPr>
        <w:t xml:space="preserve"> de </w:t>
      </w:r>
      <w:r w:rsidR="007B21C8" w:rsidRPr="00834534">
        <w:rPr>
          <w:rFonts w:asciiTheme="minorHAnsi" w:hAnsiTheme="minorHAnsi"/>
          <w:b/>
          <w:sz w:val="22"/>
          <w:lang w:val="ro-RO"/>
        </w:rPr>
        <w:t>minimis</w:t>
      </w:r>
      <w:r w:rsidR="008B0C86" w:rsidRPr="00834534">
        <w:rPr>
          <w:rFonts w:asciiTheme="minorHAnsi" w:hAnsiTheme="minorHAnsi"/>
          <w:b/>
          <w:sz w:val="22"/>
          <w:lang w:val="ro-RO"/>
        </w:rPr>
        <w:t>/stat</w:t>
      </w:r>
      <w:r w:rsidR="002B1DDD" w:rsidRPr="00834534">
        <w:rPr>
          <w:rFonts w:asciiTheme="minorHAnsi" w:hAnsiTheme="minorHAnsi"/>
          <w:b/>
          <w:sz w:val="22"/>
          <w:lang w:val="ro-RO"/>
        </w:rPr>
        <w:t>:</w:t>
      </w:r>
    </w:p>
    <w:p w:rsidR="00F65D33" w:rsidRPr="00834534" w:rsidRDefault="00684709" w:rsidP="000432CF">
      <w:pPr>
        <w:widowControl/>
        <w:spacing w:before="120" w:after="120" w:line="276" w:lineRule="auto"/>
        <w:ind w:right="-36"/>
        <w:rPr>
          <w:rFonts w:asciiTheme="minorHAnsi" w:hAnsiTheme="minorHAnsi"/>
          <w:sz w:val="22"/>
          <w:lang w:val="ro-RO"/>
        </w:rPr>
      </w:pPr>
      <w:r w:rsidRPr="00834534">
        <w:rPr>
          <w:rFonts w:asciiTheme="minorHAnsi" w:hAnsiTheme="minorHAnsi"/>
          <w:sz w:val="22"/>
          <w:lang w:val="ro-RO"/>
        </w:rPr>
        <w:t xml:space="preserve">a) </w:t>
      </w:r>
      <w:r w:rsidR="00A4411F" w:rsidRPr="00A4411F">
        <w:rPr>
          <w:rFonts w:asciiTheme="minorHAnsi" w:hAnsiTheme="minorHAnsi"/>
          <w:sz w:val="22"/>
          <w:lang w:val="ro-RO"/>
        </w:rPr>
        <w:t>primirea fondurilor în cuantumul prevăzut la art. 6</w:t>
      </w:r>
      <w:r w:rsidR="004E1776">
        <w:rPr>
          <w:rFonts w:asciiTheme="minorHAnsi" w:hAnsiTheme="minorHAnsi"/>
          <w:sz w:val="22"/>
          <w:lang w:val="ro-RO"/>
        </w:rPr>
        <w:t>(1)</w:t>
      </w:r>
      <w:r w:rsidR="00A4411F" w:rsidRPr="00A4411F">
        <w:rPr>
          <w:rFonts w:asciiTheme="minorHAnsi" w:hAnsiTheme="minorHAnsi"/>
          <w:sz w:val="22"/>
          <w:lang w:val="ro-RO"/>
        </w:rPr>
        <w:t>, cu respectarea specificațiilor menționate la art. 5.1 din prezentul Contract, în tranșe eșalonate, pe bază de documente justificative transmise administratorului schemei de ajutor de stat/ minimis, până la acoperirea integrală a cuantumului prevăzut la art</w:t>
      </w:r>
      <w:r w:rsidR="00A4411F">
        <w:rPr>
          <w:rFonts w:asciiTheme="minorHAnsi" w:hAnsiTheme="minorHAnsi"/>
          <w:sz w:val="22"/>
          <w:lang w:val="ro-RO"/>
        </w:rPr>
        <w:t>.</w:t>
      </w:r>
      <w:r w:rsidR="00C85E55">
        <w:rPr>
          <w:rFonts w:asciiTheme="minorHAnsi" w:hAnsiTheme="minorHAnsi"/>
          <w:sz w:val="22"/>
          <w:lang w:val="ro-RO"/>
        </w:rPr>
        <w:t xml:space="preserve"> </w:t>
      </w:r>
      <w:r w:rsidR="00A4411F" w:rsidRPr="00A4411F">
        <w:rPr>
          <w:rFonts w:asciiTheme="minorHAnsi" w:hAnsiTheme="minorHAnsi"/>
          <w:sz w:val="22"/>
          <w:lang w:val="ro-RO"/>
        </w:rPr>
        <w:t>6</w:t>
      </w:r>
      <w:r w:rsidR="004E1776">
        <w:rPr>
          <w:rFonts w:asciiTheme="minorHAnsi" w:hAnsiTheme="minorHAnsi"/>
          <w:sz w:val="22"/>
          <w:lang w:val="ro-RO"/>
        </w:rPr>
        <w:t>(1)</w:t>
      </w:r>
      <w:r w:rsidR="00A4411F">
        <w:rPr>
          <w:rFonts w:asciiTheme="minorHAnsi" w:hAnsiTheme="minorHAnsi"/>
          <w:sz w:val="22"/>
          <w:lang w:val="ro-RO"/>
        </w:rPr>
        <w:t xml:space="preserve"> </w:t>
      </w:r>
      <w:r w:rsidR="00A4411F" w:rsidRPr="00A4411F">
        <w:rPr>
          <w:rFonts w:asciiTheme="minorHAnsi" w:hAnsiTheme="minorHAnsi"/>
          <w:sz w:val="22"/>
          <w:lang w:val="ro-RO"/>
        </w:rPr>
        <w:t>din prezentul Contract, în vederea acoperirii cheltuielilor angajate/efectuate pentru implementarea ……………………….</w:t>
      </w:r>
    </w:p>
    <w:p w:rsidR="004F4C73" w:rsidRPr="00834534" w:rsidRDefault="00F57A48" w:rsidP="000432CF">
      <w:pPr>
        <w:widowControl/>
        <w:spacing w:before="120" w:after="120" w:line="276" w:lineRule="auto"/>
        <w:ind w:right="-36"/>
        <w:rPr>
          <w:rFonts w:asciiTheme="minorHAnsi" w:hAnsiTheme="minorHAnsi"/>
          <w:sz w:val="22"/>
          <w:lang w:val="ro-RO"/>
        </w:rPr>
      </w:pPr>
      <w:r w:rsidRPr="00834534">
        <w:rPr>
          <w:rFonts w:asciiTheme="minorHAnsi" w:hAnsiTheme="minorHAnsi"/>
          <w:sz w:val="22"/>
          <w:lang w:val="ro-RO"/>
        </w:rPr>
        <w:t>b</w:t>
      </w:r>
      <w:r w:rsidR="00F65D33" w:rsidRPr="00834534">
        <w:rPr>
          <w:rFonts w:asciiTheme="minorHAnsi" w:hAnsiTheme="minorHAnsi"/>
          <w:sz w:val="22"/>
          <w:lang w:val="ro-RO"/>
        </w:rPr>
        <w:t>) accesarea</w:t>
      </w:r>
      <w:r w:rsidR="004F4C73" w:rsidRPr="00834534">
        <w:rPr>
          <w:rFonts w:asciiTheme="minorHAnsi" w:hAnsiTheme="minorHAnsi"/>
          <w:sz w:val="22"/>
          <w:lang w:val="ro-RO"/>
        </w:rPr>
        <w:t xml:space="preserve"> </w:t>
      </w:r>
      <w:r w:rsidR="00F914EF" w:rsidRPr="00834534">
        <w:rPr>
          <w:rFonts w:asciiTheme="minorHAnsi" w:hAnsiTheme="minorHAnsi"/>
          <w:sz w:val="22"/>
          <w:lang w:val="ro-RO"/>
        </w:rPr>
        <w:t>mecanism</w:t>
      </w:r>
      <w:r w:rsidR="008834E8" w:rsidRPr="00834534">
        <w:rPr>
          <w:rFonts w:asciiTheme="minorHAnsi" w:hAnsiTheme="minorHAnsi"/>
          <w:sz w:val="22"/>
          <w:lang w:val="ro-RO"/>
        </w:rPr>
        <w:t>elor de finanțare</w:t>
      </w:r>
      <w:r w:rsidR="009E309F" w:rsidRPr="00834534">
        <w:rPr>
          <w:rFonts w:asciiTheme="minorHAnsi" w:hAnsiTheme="minorHAnsi"/>
          <w:sz w:val="22"/>
          <w:lang w:val="ro-RO"/>
        </w:rPr>
        <w:t>, în condițiile legislației în vigoare,</w:t>
      </w:r>
      <w:r w:rsidR="00F914EF" w:rsidRPr="00834534">
        <w:rPr>
          <w:rFonts w:asciiTheme="minorHAnsi" w:hAnsiTheme="minorHAnsi"/>
          <w:sz w:val="22"/>
          <w:lang w:val="ro-RO"/>
        </w:rPr>
        <w:t xml:space="preserve"> pentru primirea </w:t>
      </w:r>
      <w:r w:rsidR="007B21C8" w:rsidRPr="00834534">
        <w:rPr>
          <w:rFonts w:asciiTheme="minorHAnsi" w:hAnsiTheme="minorHAnsi"/>
          <w:sz w:val="22"/>
          <w:lang w:val="ro-RO"/>
        </w:rPr>
        <w:t xml:space="preserve">sprijinului financiar </w:t>
      </w:r>
      <w:r w:rsidR="00F914EF" w:rsidRPr="00834534">
        <w:rPr>
          <w:rFonts w:asciiTheme="minorHAnsi" w:hAnsiTheme="minorHAnsi"/>
          <w:sz w:val="22"/>
          <w:lang w:val="ro-RO"/>
        </w:rPr>
        <w:t>menționat la pct. a) de mai sus.</w:t>
      </w:r>
      <w:r w:rsidR="00F65D33" w:rsidRPr="00834534">
        <w:rPr>
          <w:rFonts w:asciiTheme="minorHAnsi" w:hAnsiTheme="minorHAnsi"/>
          <w:sz w:val="22"/>
          <w:lang w:val="ro-RO"/>
        </w:rPr>
        <w:t xml:space="preserve"> </w:t>
      </w:r>
      <w:r w:rsidR="00F06AB4" w:rsidRPr="00834534">
        <w:rPr>
          <w:rFonts w:asciiTheme="minorHAnsi" w:hAnsiTheme="minorHAnsi"/>
          <w:sz w:val="22"/>
          <w:lang w:val="ro-RO"/>
        </w:rPr>
        <w:t xml:space="preserve"> </w:t>
      </w:r>
      <w:r w:rsidR="001F65E4" w:rsidRPr="00834534">
        <w:rPr>
          <w:rFonts w:asciiTheme="minorHAnsi" w:hAnsiTheme="minorHAnsi"/>
          <w:sz w:val="22"/>
          <w:lang w:val="ro-RO"/>
        </w:rPr>
        <w:t xml:space="preserve"> </w:t>
      </w:r>
      <w:r w:rsidR="00684709" w:rsidRPr="00834534">
        <w:rPr>
          <w:rFonts w:asciiTheme="minorHAnsi" w:hAnsiTheme="minorHAnsi"/>
          <w:sz w:val="22"/>
          <w:lang w:val="ro-RO"/>
        </w:rPr>
        <w:t xml:space="preserve">  </w:t>
      </w:r>
    </w:p>
    <w:p w:rsidR="00AE10C5" w:rsidRPr="00834534" w:rsidRDefault="00AE10C5" w:rsidP="000432CF">
      <w:pPr>
        <w:numPr>
          <w:ilvl w:val="0"/>
          <w:numId w:val="24"/>
        </w:numPr>
        <w:spacing w:before="120" w:after="120"/>
        <w:rPr>
          <w:rFonts w:asciiTheme="minorHAnsi" w:hAnsiTheme="minorHAnsi"/>
          <w:sz w:val="22"/>
          <w:lang w:val="ro-RO"/>
        </w:rPr>
      </w:pPr>
      <w:r w:rsidRPr="00834534">
        <w:rPr>
          <w:rFonts w:asciiTheme="minorHAnsi" w:hAnsiTheme="minorHAnsi"/>
          <w:b/>
          <w:sz w:val="22"/>
          <w:lang w:val="ro-RO"/>
        </w:rPr>
        <w:t xml:space="preserve">Obligațiile </w:t>
      </w:r>
      <w:r w:rsidR="002B1DDD" w:rsidRPr="00834534">
        <w:rPr>
          <w:rFonts w:asciiTheme="minorHAnsi" w:hAnsiTheme="minorHAnsi"/>
          <w:b/>
          <w:sz w:val="22"/>
          <w:lang w:val="ro-RO"/>
        </w:rPr>
        <w:t xml:space="preserve">cu caracter </w:t>
      </w:r>
      <w:r w:rsidR="00BB4497" w:rsidRPr="00834534">
        <w:rPr>
          <w:rFonts w:asciiTheme="minorHAnsi" w:hAnsiTheme="minorHAnsi"/>
          <w:b/>
          <w:sz w:val="22"/>
          <w:lang w:val="ro-RO"/>
        </w:rPr>
        <w:t xml:space="preserve">general aplicabile </w:t>
      </w:r>
      <w:r w:rsidR="00F12A60" w:rsidRPr="00834534">
        <w:rPr>
          <w:rFonts w:asciiTheme="minorHAnsi" w:hAnsiTheme="minorHAnsi"/>
          <w:b/>
          <w:sz w:val="22"/>
          <w:lang w:val="ro-RO"/>
        </w:rPr>
        <w:t xml:space="preserve">Beneficiarului </w:t>
      </w:r>
      <w:r w:rsidR="004F4C73" w:rsidRPr="00834534">
        <w:rPr>
          <w:rFonts w:asciiTheme="minorHAnsi" w:hAnsiTheme="minorHAnsi"/>
          <w:b/>
          <w:sz w:val="22"/>
          <w:lang w:val="ro-RO"/>
        </w:rPr>
        <w:t xml:space="preserve">schemei de </w:t>
      </w:r>
      <w:r w:rsidR="00F12A60" w:rsidRPr="00834534">
        <w:rPr>
          <w:rFonts w:asciiTheme="minorHAnsi" w:hAnsiTheme="minorHAnsi"/>
          <w:b/>
          <w:sz w:val="22"/>
          <w:lang w:val="ro-RO"/>
        </w:rPr>
        <w:t xml:space="preserve">ajutor de </w:t>
      </w:r>
      <w:r w:rsidR="007B21C8" w:rsidRPr="00834534">
        <w:rPr>
          <w:rFonts w:asciiTheme="minorHAnsi" w:hAnsiTheme="minorHAnsi"/>
          <w:b/>
          <w:sz w:val="22"/>
          <w:lang w:val="ro-RO"/>
        </w:rPr>
        <w:t>minimis</w:t>
      </w:r>
      <w:r w:rsidR="008B0C86" w:rsidRPr="00834534">
        <w:rPr>
          <w:rFonts w:asciiTheme="minorHAnsi" w:hAnsiTheme="minorHAnsi"/>
          <w:b/>
          <w:sz w:val="22"/>
          <w:lang w:val="ro-RO"/>
        </w:rPr>
        <w:t>/stat</w:t>
      </w:r>
      <w:r w:rsidR="002B1DDD" w:rsidRPr="00834534">
        <w:rPr>
          <w:rFonts w:asciiTheme="minorHAnsi" w:hAnsiTheme="minorHAnsi"/>
          <w:b/>
          <w:sz w:val="22"/>
          <w:lang w:val="ro-RO"/>
        </w:rPr>
        <w:t>:</w:t>
      </w:r>
    </w:p>
    <w:p w:rsidR="00C31279" w:rsidRDefault="00C31279" w:rsidP="00C00883">
      <w:pPr>
        <w:widowControl/>
        <w:numPr>
          <w:ilvl w:val="0"/>
          <w:numId w:val="12"/>
        </w:numPr>
        <w:spacing w:before="120" w:after="120" w:line="276" w:lineRule="auto"/>
        <w:ind w:right="-36"/>
        <w:rPr>
          <w:rFonts w:asciiTheme="minorHAnsi" w:hAnsiTheme="minorHAnsi"/>
          <w:sz w:val="22"/>
          <w:lang w:val="ro-RO"/>
        </w:rPr>
      </w:pPr>
      <w:r w:rsidRPr="00C31279">
        <w:rPr>
          <w:rFonts w:asciiTheme="minorHAnsi" w:hAnsiTheme="minorHAnsi"/>
          <w:sz w:val="22"/>
          <w:lang w:val="ro-RO"/>
        </w:rPr>
        <w:t>utilizarea sprijinului financiar exclusiv pentru atingerea scopului și obiectivelor pentru care a fost acordat, conform proiectului ………… și prezentului contract de acordare a sprijinului financiar. În acest sens, pentru a beneficia de ajutor de minimis/stat, beneficiarul ajutorului de minimis/stat are obligația de a implementa proiectul …………….. selectat și de a asigura sustenabilitatea activităților în condițiile prevăzute în schem</w:t>
      </w:r>
      <w:r>
        <w:rPr>
          <w:rFonts w:asciiTheme="minorHAnsi" w:hAnsiTheme="minorHAnsi"/>
          <w:sz w:val="22"/>
          <w:lang w:val="ro-RO"/>
        </w:rPr>
        <w:t>a</w:t>
      </w:r>
      <w:r w:rsidRPr="00C31279">
        <w:rPr>
          <w:rFonts w:asciiTheme="minorHAnsi" w:hAnsiTheme="minorHAnsi"/>
          <w:sz w:val="22"/>
          <w:lang w:val="ro-RO"/>
        </w:rPr>
        <w:t xml:space="preserve"> de ajutor de minimis/stat și în Ghidul Solicitantului Condiții Specifice de accesare a fondurilor destinate pregătirii proiectelor de infrastructură în domeniul specializării inteligente pentru Regiunea Nord-Est.</w:t>
      </w:r>
    </w:p>
    <w:p w:rsidR="00C00883" w:rsidRPr="00834534" w:rsidRDefault="00A46928" w:rsidP="00C00883">
      <w:pPr>
        <w:widowControl/>
        <w:numPr>
          <w:ilvl w:val="0"/>
          <w:numId w:val="12"/>
        </w:numPr>
        <w:spacing w:before="120" w:after="120" w:line="276" w:lineRule="auto"/>
        <w:ind w:right="-36"/>
        <w:rPr>
          <w:rFonts w:asciiTheme="minorHAnsi" w:hAnsiTheme="minorHAnsi"/>
          <w:sz w:val="22"/>
          <w:lang w:val="ro-RO"/>
        </w:rPr>
      </w:pPr>
      <w:r w:rsidRPr="00A46928">
        <w:rPr>
          <w:rFonts w:asciiTheme="minorHAnsi" w:hAnsiTheme="minorHAnsi"/>
          <w:sz w:val="22"/>
          <w:lang w:val="ro-RO"/>
        </w:rPr>
        <w:t xml:space="preserve">obligația de a raporta furnizorului schemei de ajutor de minimis/ schemei de ajutor de stat/ administratorului schemei de ajutor de minimis/stat toate datele și informațiile necesare pentru monitorizarea ajutorului de minimis/stat, în formatul pus la dispoziție de către furnizorul </w:t>
      </w:r>
      <w:r w:rsidR="00C00883" w:rsidRPr="00834534">
        <w:rPr>
          <w:rFonts w:asciiTheme="minorHAnsi" w:hAnsiTheme="minorHAnsi"/>
          <w:sz w:val="22"/>
          <w:lang w:val="ro-RO"/>
        </w:rPr>
        <w:t>schemei.</w:t>
      </w:r>
    </w:p>
    <w:p w:rsidR="0023089E" w:rsidRDefault="0023089E" w:rsidP="0023089E">
      <w:pPr>
        <w:widowControl/>
        <w:numPr>
          <w:ilvl w:val="0"/>
          <w:numId w:val="12"/>
        </w:numPr>
        <w:spacing w:before="120" w:after="120" w:line="276" w:lineRule="auto"/>
        <w:ind w:right="-36"/>
        <w:rPr>
          <w:rFonts w:asciiTheme="minorHAnsi" w:hAnsiTheme="minorHAnsi"/>
          <w:sz w:val="22"/>
          <w:lang w:val="ro-RO"/>
        </w:rPr>
      </w:pPr>
      <w:r>
        <w:rPr>
          <w:rFonts w:asciiTheme="minorHAnsi" w:hAnsiTheme="minorHAnsi"/>
          <w:sz w:val="22"/>
          <w:lang w:val="ro-RO"/>
        </w:rPr>
        <w:t>obligația de a restitui întreaga valoare a ajutorului de minimis/stat primit în situația nerespectării condițiilor de acordare și utilizare a ajutorului, inclusiv dobânda aferentă.</w:t>
      </w:r>
    </w:p>
    <w:p w:rsidR="0023089E" w:rsidRDefault="0023089E" w:rsidP="0023089E">
      <w:pPr>
        <w:widowControl/>
        <w:numPr>
          <w:ilvl w:val="0"/>
          <w:numId w:val="12"/>
        </w:numPr>
        <w:spacing w:before="120" w:after="120" w:line="276" w:lineRule="auto"/>
        <w:ind w:right="-36"/>
        <w:rPr>
          <w:rFonts w:asciiTheme="minorHAnsi" w:hAnsiTheme="minorHAnsi"/>
          <w:sz w:val="22"/>
          <w:lang w:val="ro-RO"/>
        </w:rPr>
      </w:pPr>
      <w:r>
        <w:rPr>
          <w:rFonts w:asciiTheme="minorHAnsi" w:hAnsiTheme="minorHAnsi"/>
          <w:sz w:val="22"/>
          <w:lang w:val="ro-RO"/>
        </w:rPr>
        <w:t>restituirea integrală a ajutorului de minimis/stat primit, în situația</w:t>
      </w:r>
    </w:p>
    <w:p w:rsidR="0023089E" w:rsidRDefault="0023089E" w:rsidP="0023089E">
      <w:pPr>
        <w:widowControl/>
        <w:numPr>
          <w:ilvl w:val="0"/>
          <w:numId w:val="41"/>
        </w:numPr>
        <w:spacing w:before="120" w:after="120" w:line="276" w:lineRule="auto"/>
        <w:ind w:right="-36"/>
        <w:rPr>
          <w:rFonts w:asciiTheme="minorHAnsi" w:hAnsiTheme="minorHAnsi"/>
          <w:sz w:val="22"/>
          <w:lang w:val="ro-RO"/>
        </w:rPr>
      </w:pPr>
      <w:r>
        <w:rPr>
          <w:rFonts w:asciiTheme="minorHAnsi" w:hAnsiTheme="minorHAnsi"/>
          <w:sz w:val="22"/>
          <w:lang w:val="ro-RO"/>
        </w:rPr>
        <w:t>Nerespectării de către beneficiarul fondurilor a obligației de a depune cereri de finanțare pentru implementarea proiectelor în cadrul apelurilor de proiecte ce vor fi deschise în perioada de programare 2021-2027;</w:t>
      </w:r>
    </w:p>
    <w:p w:rsidR="0023089E" w:rsidRDefault="0023089E" w:rsidP="0023089E">
      <w:pPr>
        <w:widowControl/>
        <w:numPr>
          <w:ilvl w:val="0"/>
          <w:numId w:val="12"/>
        </w:numPr>
        <w:spacing w:before="120" w:after="120" w:line="276" w:lineRule="auto"/>
        <w:ind w:right="-36"/>
        <w:rPr>
          <w:rFonts w:asciiTheme="minorHAnsi" w:hAnsiTheme="minorHAnsi"/>
          <w:sz w:val="22"/>
          <w:lang w:val="ro-RO"/>
        </w:rPr>
      </w:pPr>
      <w:r>
        <w:rPr>
          <w:rFonts w:asciiTheme="minorHAnsi" w:hAnsiTheme="minorHAnsi"/>
          <w:sz w:val="22"/>
          <w:lang w:val="ro-RO"/>
        </w:rPr>
        <w:t>restituirea parțială a ajutorului de minimis/stat primit în cazul efectuării unor cheltuieli care nu respectă prevederile art. 2 alin. (1) din Hotărârea Guvernului nr. 399/2015 privind regulile de eligibilitate a cheltuielilor efectuate în cadrul operaţiunilor finanţate prin Fondul european de dezvoltare regională, Fondul social european şi Fondul de coeziune 2014-2020, cu modificările și completările ulterioare.</w:t>
      </w:r>
    </w:p>
    <w:p w:rsidR="0023089E" w:rsidRDefault="0023089E" w:rsidP="0023089E">
      <w:pPr>
        <w:widowControl/>
        <w:numPr>
          <w:ilvl w:val="0"/>
          <w:numId w:val="12"/>
        </w:numPr>
        <w:spacing w:before="120" w:after="120" w:line="276" w:lineRule="auto"/>
        <w:ind w:right="-36"/>
        <w:rPr>
          <w:rFonts w:asciiTheme="minorHAnsi" w:hAnsiTheme="minorHAnsi"/>
          <w:sz w:val="22"/>
          <w:lang w:val="ro-RO"/>
        </w:rPr>
      </w:pPr>
      <w:r>
        <w:rPr>
          <w:rFonts w:asciiTheme="minorHAnsi" w:hAnsiTheme="minorHAnsi"/>
          <w:sz w:val="22"/>
          <w:lang w:val="ro-RO"/>
        </w:rPr>
        <w:t xml:space="preserve">obligația de a restitui Administratorului schemei de ajutor de stat/minimis valoarea aferentă creanței bugetare stabilită de AM POAT prin titlu de creanță emis conform prevederilor OUG nr. 66/2011, </w:t>
      </w:r>
      <w:r>
        <w:rPr>
          <w:rFonts w:asciiTheme="minorHAnsi" w:hAnsiTheme="minorHAnsi"/>
          <w:i/>
          <w:sz w:val="22"/>
          <w:lang w:val="ro-RO"/>
        </w:rPr>
        <w:t>cu modificările și completările ulterioare</w:t>
      </w:r>
      <w:r>
        <w:rPr>
          <w:rFonts w:asciiTheme="minorHAnsi" w:hAnsiTheme="minorHAnsi"/>
          <w:sz w:val="22"/>
          <w:lang w:val="ro-RO"/>
        </w:rPr>
        <w:t xml:space="preserve">. </w:t>
      </w:r>
    </w:p>
    <w:p w:rsidR="0023089E" w:rsidRDefault="0023089E" w:rsidP="0023089E">
      <w:pPr>
        <w:widowControl/>
        <w:numPr>
          <w:ilvl w:val="0"/>
          <w:numId w:val="12"/>
        </w:numPr>
        <w:spacing w:before="120" w:after="120" w:line="276" w:lineRule="auto"/>
        <w:ind w:right="-36"/>
        <w:rPr>
          <w:rFonts w:asciiTheme="minorHAnsi" w:hAnsiTheme="minorHAnsi"/>
          <w:sz w:val="22"/>
          <w:lang w:val="ro-RO"/>
        </w:rPr>
      </w:pPr>
      <w:r>
        <w:rPr>
          <w:rFonts w:asciiTheme="minorHAnsi" w:hAnsiTheme="minorHAnsi"/>
          <w:sz w:val="22"/>
          <w:lang w:val="ro-RO"/>
        </w:rPr>
        <w:t xml:space="preserve">obligația de a restitui Administratorului schemei de ajutor de stat/minimis valoarea aferentă creanței bugetare stabilită de AM POAT prin decizie emisă conform prevederilor OUG nr. 77/2014, </w:t>
      </w:r>
      <w:r>
        <w:rPr>
          <w:rFonts w:asciiTheme="minorHAnsi" w:hAnsiTheme="minorHAnsi"/>
          <w:i/>
          <w:sz w:val="22"/>
          <w:lang w:val="ro-RO"/>
        </w:rPr>
        <w:t>cu modificările și completările ulterioare</w:t>
      </w:r>
      <w:r>
        <w:rPr>
          <w:rFonts w:asciiTheme="minorHAnsi" w:hAnsiTheme="minorHAnsi"/>
          <w:sz w:val="22"/>
          <w:lang w:val="ro-RO"/>
        </w:rPr>
        <w:t xml:space="preserve">. </w:t>
      </w:r>
    </w:p>
    <w:p w:rsidR="0023089E" w:rsidRDefault="0023089E" w:rsidP="0023089E">
      <w:pPr>
        <w:widowControl/>
        <w:numPr>
          <w:ilvl w:val="0"/>
          <w:numId w:val="12"/>
        </w:numPr>
        <w:spacing w:before="120" w:after="120" w:line="276" w:lineRule="auto"/>
        <w:ind w:right="-36"/>
        <w:rPr>
          <w:rFonts w:asciiTheme="minorHAnsi" w:hAnsiTheme="minorHAnsi"/>
          <w:sz w:val="22"/>
          <w:lang w:val="ro-RO"/>
        </w:rPr>
      </w:pPr>
      <w:r>
        <w:rPr>
          <w:rFonts w:asciiTheme="minorHAnsi" w:hAnsiTheme="minorHAnsi"/>
          <w:sz w:val="22"/>
          <w:lang w:val="ro-RO"/>
        </w:rPr>
        <w:t>Deschiderea de conturi la bănci sau trezorerie, conform solicitărilor beneficiarului de finanțare nerambursabilă și prezentarea dovezii pentru deschiderea de cont, înainte de virarea primei tranșe din ajutor.</w:t>
      </w:r>
    </w:p>
    <w:p w:rsidR="0023089E" w:rsidRDefault="0023089E" w:rsidP="0023089E">
      <w:pPr>
        <w:widowControl/>
        <w:numPr>
          <w:ilvl w:val="0"/>
          <w:numId w:val="12"/>
        </w:numPr>
        <w:spacing w:before="120" w:after="120" w:line="276" w:lineRule="auto"/>
        <w:ind w:right="-36"/>
        <w:rPr>
          <w:rFonts w:asciiTheme="minorHAnsi" w:hAnsiTheme="minorHAnsi"/>
          <w:sz w:val="22"/>
          <w:lang w:val="ro-RO"/>
        </w:rPr>
      </w:pPr>
      <w:r>
        <w:rPr>
          <w:rFonts w:asciiTheme="minorHAnsi" w:hAnsiTheme="minorHAnsi"/>
          <w:sz w:val="22"/>
          <w:lang w:val="ro-RO"/>
        </w:rPr>
        <w:t>Informarea în scris a beneficiarului de finanțare nerambursabilă, cu privire la orice modificări referitoare la bugetul ajutorului de minimis/stat aprobat și la activitatea desfășurată care poate afecta implementarea proiectului aferent Contractului de finanțare cu .............  în termen de maximum 3 de zile lucrătoare de la constatarea modificării.</w:t>
      </w:r>
    </w:p>
    <w:p w:rsidR="0023089E" w:rsidRDefault="0023089E" w:rsidP="0023089E">
      <w:pPr>
        <w:widowControl/>
        <w:numPr>
          <w:ilvl w:val="0"/>
          <w:numId w:val="12"/>
        </w:numPr>
        <w:spacing w:before="120" w:after="120" w:line="276" w:lineRule="auto"/>
        <w:ind w:right="-36"/>
        <w:rPr>
          <w:rFonts w:asciiTheme="minorHAnsi" w:hAnsiTheme="minorHAnsi"/>
          <w:sz w:val="22"/>
          <w:lang w:val="ro-RO"/>
        </w:rPr>
      </w:pPr>
      <w:r>
        <w:rPr>
          <w:rFonts w:asciiTheme="minorHAnsi" w:hAnsiTheme="minorHAnsi"/>
          <w:sz w:val="22"/>
          <w:lang w:val="ro-RO"/>
        </w:rPr>
        <w:t>Asigurarea accesului la sediul său a reprezentanților beneficiarului de finanțare nerambursabilă și a persoanelor împuternicite de furnizorul ajutorului de minimis/ stat (MFE prin AM POAT) sau Consiliul Concurenței să efectueze controlul privind modul de utilizare a fondurilor, precum şi punerea la dispoziția acestora a documentelor solicitate.</w:t>
      </w:r>
    </w:p>
    <w:p w:rsidR="0023089E" w:rsidRDefault="0023089E" w:rsidP="0023089E">
      <w:pPr>
        <w:widowControl/>
        <w:numPr>
          <w:ilvl w:val="0"/>
          <w:numId w:val="12"/>
        </w:numPr>
        <w:spacing w:before="120" w:after="120" w:line="276" w:lineRule="auto"/>
        <w:ind w:right="-36"/>
        <w:rPr>
          <w:rFonts w:asciiTheme="minorHAnsi" w:hAnsiTheme="minorHAnsi"/>
          <w:sz w:val="22"/>
          <w:lang w:val="ro-RO"/>
        </w:rPr>
      </w:pPr>
      <w:r>
        <w:rPr>
          <w:rFonts w:asciiTheme="minorHAnsi" w:hAnsiTheme="minorHAnsi"/>
          <w:sz w:val="22"/>
          <w:lang w:val="ro-RO"/>
        </w:rPr>
        <w:t>Transmiterea tuturor datelor, informațiilor şi documentelor solicitate de furnizorul</w:t>
      </w:r>
      <w:r>
        <w:rPr>
          <w:rFonts w:asciiTheme="minorHAnsi" w:hAnsiTheme="minorHAnsi"/>
          <w:sz w:val="22"/>
          <w:lang w:val="fr-FR"/>
        </w:rPr>
        <w:t xml:space="preserve"> </w:t>
      </w:r>
      <w:r>
        <w:rPr>
          <w:rFonts w:asciiTheme="minorHAnsi" w:hAnsiTheme="minorHAnsi"/>
          <w:sz w:val="22"/>
          <w:lang w:val="ro-RO"/>
        </w:rPr>
        <w:t>ajutorului de minimis/stat (MFE prin AM POAT)</w:t>
      </w:r>
      <w:r>
        <w:rPr>
          <w:rFonts w:asciiTheme="minorHAnsi" w:hAnsiTheme="minorHAnsi"/>
          <w:sz w:val="22"/>
          <w:lang w:val="fr-FR"/>
        </w:rPr>
        <w:t xml:space="preserve">, </w:t>
      </w:r>
      <w:r>
        <w:rPr>
          <w:rFonts w:asciiTheme="minorHAnsi" w:hAnsiTheme="minorHAnsi"/>
          <w:sz w:val="22"/>
          <w:lang w:val="ro-RO"/>
        </w:rPr>
        <w:t>administratorul ajutorului de minimis/stat sau Consiliul Concurenței, în termenele stabilite de aceștia.</w:t>
      </w:r>
    </w:p>
    <w:p w:rsidR="0023089E" w:rsidRDefault="0023089E" w:rsidP="0023089E">
      <w:pPr>
        <w:widowControl/>
        <w:numPr>
          <w:ilvl w:val="0"/>
          <w:numId w:val="12"/>
        </w:numPr>
        <w:spacing w:before="120" w:after="120" w:line="276" w:lineRule="auto"/>
        <w:ind w:right="-36"/>
        <w:rPr>
          <w:rFonts w:asciiTheme="minorHAnsi" w:hAnsiTheme="minorHAnsi"/>
          <w:sz w:val="22"/>
          <w:lang w:val="ro-RO"/>
        </w:rPr>
      </w:pPr>
      <w:r>
        <w:rPr>
          <w:rFonts w:asciiTheme="minorHAnsi" w:hAnsiTheme="minorHAnsi"/>
          <w:sz w:val="22"/>
          <w:lang w:val="ro-RO"/>
        </w:rPr>
        <w:t>Păstrarea unei evidențe detaliate a fondurilor primite cu titlu de ajutor de stat/minimis în baza prezentului Contract, pe o durată de cel puțin 10 ani de la data primirii ultimei tranșe din fonduri. Această evidență trebuie să conțină toate informațiile necesare pentru a demonstra respectarea condițiilor impuse de legislația europeană în domeniul ajutorului de minimis/stat.</w:t>
      </w:r>
    </w:p>
    <w:p w:rsidR="0023089E" w:rsidRDefault="0023089E" w:rsidP="0023089E">
      <w:pPr>
        <w:widowControl/>
        <w:numPr>
          <w:ilvl w:val="0"/>
          <w:numId w:val="12"/>
        </w:numPr>
        <w:spacing w:before="120" w:after="120" w:line="276" w:lineRule="auto"/>
        <w:ind w:right="-36"/>
        <w:rPr>
          <w:rFonts w:asciiTheme="minorHAnsi" w:hAnsiTheme="minorHAnsi"/>
          <w:sz w:val="22"/>
          <w:lang w:val="ro-RO"/>
        </w:rPr>
      </w:pPr>
      <w:r>
        <w:rPr>
          <w:rFonts w:asciiTheme="minorHAnsi" w:hAnsiTheme="minorHAnsi"/>
          <w:sz w:val="22"/>
          <w:lang w:val="ro-RO"/>
        </w:rPr>
        <w:t>Depunerea la beneficiarul de finanțare nerambursabilă, conform solicitării acestuia, în termen de maximum 5 zile lucrătoare de la data încetării implementării proiectului aferent Contractului de finanțare ............., a raportului privind activitatea desfășurată și documentele suport.</w:t>
      </w:r>
    </w:p>
    <w:p w:rsidR="0023089E" w:rsidRDefault="0023089E" w:rsidP="0023089E">
      <w:pPr>
        <w:widowControl/>
        <w:numPr>
          <w:ilvl w:val="0"/>
          <w:numId w:val="12"/>
        </w:numPr>
        <w:spacing w:before="120" w:after="120" w:line="276" w:lineRule="auto"/>
        <w:ind w:right="-36"/>
        <w:rPr>
          <w:rFonts w:asciiTheme="minorHAnsi" w:hAnsiTheme="minorHAnsi"/>
          <w:sz w:val="22"/>
          <w:lang w:val="ro-RO"/>
        </w:rPr>
      </w:pPr>
      <w:r>
        <w:rPr>
          <w:rFonts w:asciiTheme="minorHAnsi" w:hAnsiTheme="minorHAnsi"/>
          <w:sz w:val="22"/>
          <w:lang w:val="ro-RO"/>
        </w:rPr>
        <w:t xml:space="preserve">Raportarea către beneficiarul finanțării nerambursabile, a tuturor datelor și a informațiile necesare pentru monitorizarea ajutorului de minimis/stat, în formatul pus la dispoziție de către furnizorul schemei.   </w:t>
      </w:r>
    </w:p>
    <w:p w:rsidR="0023089E" w:rsidRDefault="0023089E" w:rsidP="0023089E">
      <w:pPr>
        <w:widowControl/>
        <w:numPr>
          <w:ilvl w:val="0"/>
          <w:numId w:val="12"/>
        </w:numPr>
        <w:spacing w:before="120" w:after="120" w:line="276" w:lineRule="auto"/>
        <w:ind w:right="-36"/>
        <w:rPr>
          <w:rFonts w:asciiTheme="minorHAnsi" w:hAnsiTheme="minorHAnsi"/>
          <w:sz w:val="22"/>
          <w:lang w:val="ro-RO"/>
        </w:rPr>
      </w:pPr>
      <w:r>
        <w:rPr>
          <w:rFonts w:asciiTheme="minorHAnsi" w:hAnsiTheme="minorHAnsi"/>
          <w:sz w:val="22"/>
          <w:lang w:val="ro-RO"/>
        </w:rPr>
        <w:t>Depunerea la organele competente a rapoartelor anuale/documentelor privind evidențierea ajutorului de minimis/stat, potrivit legislației în vigoare privind ajutorul de minimis/stat.</w:t>
      </w:r>
    </w:p>
    <w:p w:rsidR="0023089E" w:rsidRDefault="0023089E" w:rsidP="002D67D2">
      <w:pPr>
        <w:widowControl/>
        <w:numPr>
          <w:ilvl w:val="0"/>
          <w:numId w:val="12"/>
        </w:numPr>
        <w:spacing w:before="120" w:after="120" w:line="276" w:lineRule="auto"/>
        <w:ind w:right="-36"/>
        <w:rPr>
          <w:rFonts w:asciiTheme="minorHAnsi" w:hAnsiTheme="minorHAnsi"/>
          <w:sz w:val="22"/>
          <w:lang w:val="ro-RO"/>
        </w:rPr>
      </w:pPr>
      <w:r w:rsidRPr="0023089E">
        <w:rPr>
          <w:rFonts w:asciiTheme="minorHAnsi" w:hAnsiTheme="minorHAnsi"/>
          <w:sz w:val="22"/>
          <w:lang w:val="ro-RO"/>
        </w:rPr>
        <w:t>Arhivarea și păstrarea documentelor conform legislației în vigoare.</w:t>
      </w:r>
    </w:p>
    <w:p w:rsidR="003B4F9B" w:rsidRDefault="0023089E" w:rsidP="002D67D2">
      <w:pPr>
        <w:widowControl/>
        <w:numPr>
          <w:ilvl w:val="0"/>
          <w:numId w:val="12"/>
        </w:numPr>
        <w:spacing w:before="120" w:after="120" w:line="276" w:lineRule="auto"/>
        <w:ind w:right="-36"/>
        <w:rPr>
          <w:rFonts w:asciiTheme="minorHAnsi" w:hAnsiTheme="minorHAnsi"/>
          <w:sz w:val="22"/>
          <w:lang w:val="ro-RO"/>
        </w:rPr>
      </w:pPr>
      <w:r w:rsidRPr="0023089E">
        <w:rPr>
          <w:rFonts w:asciiTheme="minorHAnsi" w:hAnsiTheme="minorHAnsi"/>
          <w:sz w:val="22"/>
          <w:lang w:val="ro-RO"/>
        </w:rPr>
        <w:t>Respectarea prevederilor minime de informare și publicitate în conformitate cu Manualul de identitate vizuală IS cu modificările și completările ulterioare</w:t>
      </w:r>
    </w:p>
    <w:p w:rsidR="00A856AB" w:rsidRPr="0023089E" w:rsidRDefault="00A856AB" w:rsidP="00A856AB">
      <w:pPr>
        <w:widowControl/>
        <w:spacing w:before="120" w:after="120" w:line="276" w:lineRule="auto"/>
        <w:ind w:left="360" w:right="-36"/>
        <w:rPr>
          <w:rFonts w:asciiTheme="minorHAnsi" w:hAnsiTheme="minorHAnsi"/>
          <w:sz w:val="22"/>
          <w:lang w:val="ro-RO"/>
        </w:rPr>
      </w:pPr>
    </w:p>
    <w:p w:rsidR="00A856AB" w:rsidRDefault="00A856AB" w:rsidP="00A856AB">
      <w:pPr>
        <w:widowControl/>
        <w:tabs>
          <w:tab w:val="left" w:pos="450"/>
        </w:tabs>
        <w:spacing w:before="120" w:after="120" w:line="276" w:lineRule="auto"/>
        <w:ind w:left="270" w:right="-36" w:hanging="360"/>
        <w:rPr>
          <w:rFonts w:asciiTheme="minorHAnsi" w:hAnsiTheme="minorHAnsi"/>
          <w:b/>
          <w:sz w:val="22"/>
          <w:lang w:val="ro-RO"/>
        </w:rPr>
      </w:pPr>
      <w:r>
        <w:rPr>
          <w:rFonts w:asciiTheme="minorHAnsi" w:hAnsiTheme="minorHAnsi"/>
          <w:b/>
          <w:sz w:val="22"/>
          <w:lang w:val="ro-RO"/>
        </w:rPr>
        <w:t>8.  Obligațiile si drepturile Administratorului schemei de ajutor de minimis/stat</w:t>
      </w:r>
    </w:p>
    <w:p w:rsidR="00A856AB" w:rsidRDefault="00A856AB" w:rsidP="00A856AB">
      <w:pPr>
        <w:widowControl/>
        <w:numPr>
          <w:ilvl w:val="0"/>
          <w:numId w:val="42"/>
        </w:numPr>
        <w:spacing w:before="120" w:after="120" w:line="276" w:lineRule="auto"/>
        <w:ind w:right="-36"/>
        <w:rPr>
          <w:rFonts w:asciiTheme="minorHAnsi" w:hAnsiTheme="minorHAnsi"/>
          <w:b/>
          <w:i/>
          <w:sz w:val="22"/>
          <w:lang w:val="ro-RO"/>
        </w:rPr>
      </w:pPr>
      <w:r>
        <w:rPr>
          <w:rFonts w:asciiTheme="minorHAnsi" w:hAnsiTheme="minorHAnsi"/>
          <w:b/>
          <w:i/>
          <w:sz w:val="22"/>
          <w:lang w:val="ro-RO"/>
        </w:rPr>
        <w:t xml:space="preserve">Obligațiile Administratorului schemei de ajutor de minimis/stat sunt: </w:t>
      </w:r>
    </w:p>
    <w:p w:rsidR="00A856AB" w:rsidRDefault="00A856AB" w:rsidP="00A856AB">
      <w:pPr>
        <w:widowControl/>
        <w:numPr>
          <w:ilvl w:val="0"/>
          <w:numId w:val="43"/>
        </w:numPr>
        <w:spacing w:line="276" w:lineRule="auto"/>
        <w:rPr>
          <w:rFonts w:asciiTheme="minorHAnsi" w:eastAsia="Calibri" w:hAnsiTheme="minorHAnsi"/>
          <w:sz w:val="22"/>
          <w:lang w:val="ro-RO"/>
        </w:rPr>
      </w:pPr>
      <w:r>
        <w:rPr>
          <w:rFonts w:asciiTheme="minorHAnsi" w:eastAsia="Calibri" w:hAnsiTheme="minorHAnsi"/>
          <w:sz w:val="22"/>
          <w:lang w:val="ro-RO"/>
        </w:rPr>
        <w:t>Obligația de a monitoriza permanent ajutoarele de minimis/stat acordate, aflate în derulare, și de a dispune măsurile care se impun în cazul încălcării condițiilor impuse prin schema de ajutor de minimis/stat sau prin legislația națională ori europeană aplicabilă la momentul respectiv;</w:t>
      </w:r>
    </w:p>
    <w:p w:rsidR="00A856AB" w:rsidRDefault="00A856AB" w:rsidP="00A856AB">
      <w:pPr>
        <w:widowControl/>
        <w:numPr>
          <w:ilvl w:val="0"/>
          <w:numId w:val="43"/>
        </w:numPr>
        <w:spacing w:line="276" w:lineRule="auto"/>
        <w:rPr>
          <w:rFonts w:asciiTheme="minorHAnsi" w:eastAsia="Calibri" w:hAnsiTheme="minorHAnsi"/>
          <w:sz w:val="22"/>
          <w:lang w:val="ro-RO"/>
        </w:rPr>
      </w:pPr>
      <w:r>
        <w:rPr>
          <w:rFonts w:asciiTheme="minorHAnsi" w:eastAsia="Calibri" w:hAnsiTheme="minorHAnsi"/>
          <w:sz w:val="22"/>
          <w:lang w:val="ro-RO"/>
        </w:rPr>
        <w:t>Obligația de a monitoriza respectarea regulilor de sustenabilitate de către beneficiarul ajutorului de minimis/ stat;</w:t>
      </w:r>
    </w:p>
    <w:p w:rsidR="00A856AB" w:rsidRDefault="00A856AB" w:rsidP="00A856AB">
      <w:pPr>
        <w:widowControl/>
        <w:numPr>
          <w:ilvl w:val="0"/>
          <w:numId w:val="43"/>
        </w:numPr>
        <w:spacing w:line="276" w:lineRule="auto"/>
        <w:rPr>
          <w:rFonts w:asciiTheme="minorHAnsi" w:eastAsia="Calibri" w:hAnsiTheme="minorHAnsi"/>
          <w:sz w:val="22"/>
          <w:lang w:val="ro-RO"/>
        </w:rPr>
      </w:pPr>
      <w:r>
        <w:rPr>
          <w:rFonts w:asciiTheme="minorHAnsi" w:hAnsiTheme="minorHAnsi"/>
          <w:sz w:val="22"/>
          <w:lang w:val="ro-RO"/>
        </w:rPr>
        <w:t xml:space="preserve">Obligația de a </w:t>
      </w:r>
      <w:r>
        <w:rPr>
          <w:rFonts w:asciiTheme="minorHAnsi" w:eastAsia="Calibri" w:hAnsiTheme="minorHAnsi"/>
          <w:sz w:val="22"/>
          <w:lang w:val="ro-RO"/>
        </w:rPr>
        <w:t>transfera,</w:t>
      </w:r>
      <w:r>
        <w:rPr>
          <w:rFonts w:asciiTheme="minorHAnsi" w:hAnsiTheme="minorHAnsi"/>
          <w:sz w:val="22"/>
          <w:lang w:val="ro-RO"/>
        </w:rPr>
        <w:t xml:space="preserve"> conform mecanismului cererilor de prefinanțare/rambursare/plată, fonduri către Beneficiarul ajutorului de minimis/</w:t>
      </w:r>
      <w:r>
        <w:rPr>
          <w:rFonts w:asciiTheme="minorHAnsi" w:eastAsia="Calibri" w:hAnsiTheme="minorHAnsi"/>
          <w:sz w:val="22"/>
          <w:lang w:val="ro-RO"/>
        </w:rPr>
        <w:t>stat</w:t>
      </w:r>
      <w:r>
        <w:rPr>
          <w:rFonts w:asciiTheme="minorHAnsi" w:hAnsiTheme="minorHAnsi"/>
          <w:sz w:val="22"/>
          <w:lang w:val="ro-RO"/>
        </w:rPr>
        <w:t xml:space="preserve"> pentru acoperirea directă a costurilor în funcție de activitățile desfășurate pentru atingerea scopului pentru care a fost acordată, până la acoperirea cuantumului fondurilor, conform bugetului proiectului …………….., aprobat</w:t>
      </w:r>
      <w:r>
        <w:rPr>
          <w:rFonts w:asciiTheme="minorHAnsi" w:eastAsia="Calibri" w:hAnsiTheme="minorHAnsi"/>
          <w:sz w:val="22"/>
          <w:lang w:val="ro-RO"/>
        </w:rPr>
        <w:t xml:space="preserve">; </w:t>
      </w:r>
    </w:p>
    <w:p w:rsidR="00A856AB" w:rsidRDefault="00A856AB" w:rsidP="00A856AB">
      <w:pPr>
        <w:widowControl/>
        <w:numPr>
          <w:ilvl w:val="0"/>
          <w:numId w:val="43"/>
        </w:numPr>
        <w:spacing w:line="276" w:lineRule="auto"/>
        <w:rPr>
          <w:rFonts w:asciiTheme="minorHAnsi" w:eastAsia="Calibri" w:hAnsiTheme="minorHAnsi"/>
          <w:sz w:val="22"/>
          <w:lang w:val="ro-RO"/>
        </w:rPr>
      </w:pPr>
      <w:r>
        <w:rPr>
          <w:rFonts w:asciiTheme="minorHAnsi" w:eastAsia="Calibri" w:hAnsiTheme="minorHAnsi"/>
          <w:sz w:val="22"/>
          <w:lang w:val="ro-RO"/>
        </w:rPr>
        <w:t>Obligația de a verifica periodic, conform prevederilor din proiect, modul de utilizare a sprijinului financiar acordat și de desfășurare a activității;</w:t>
      </w:r>
    </w:p>
    <w:p w:rsidR="00A856AB" w:rsidRDefault="00A856AB" w:rsidP="00A856AB">
      <w:pPr>
        <w:widowControl/>
        <w:numPr>
          <w:ilvl w:val="0"/>
          <w:numId w:val="43"/>
        </w:numPr>
        <w:spacing w:line="276" w:lineRule="auto"/>
        <w:rPr>
          <w:rFonts w:asciiTheme="minorHAnsi" w:eastAsia="Calibri" w:hAnsiTheme="minorHAnsi"/>
          <w:sz w:val="22"/>
          <w:lang w:val="ro-RO"/>
        </w:rPr>
      </w:pPr>
      <w:r>
        <w:rPr>
          <w:rFonts w:asciiTheme="minorHAnsi" w:eastAsia="Calibri" w:hAnsiTheme="minorHAnsi"/>
          <w:sz w:val="22"/>
          <w:lang w:val="ro-RO"/>
        </w:rPr>
        <w:t>Obligația de a informa beneficiarul ajutorului de minimis/stat cu privire la orice modificare aferentă implementării proiectului  ……….. care are consecințe directe asupra activității Beneficiarul ajutorului de minimis/ stat – contract de finanțare, cerere de finanțare, buget;</w:t>
      </w:r>
    </w:p>
    <w:p w:rsidR="00A856AB" w:rsidRDefault="00A856AB" w:rsidP="00A856AB">
      <w:pPr>
        <w:widowControl/>
        <w:numPr>
          <w:ilvl w:val="0"/>
          <w:numId w:val="43"/>
        </w:numPr>
        <w:spacing w:line="276" w:lineRule="auto"/>
        <w:rPr>
          <w:rFonts w:asciiTheme="minorHAnsi" w:eastAsia="Calibri" w:hAnsiTheme="minorHAnsi"/>
          <w:sz w:val="22"/>
          <w:lang w:val="ro-RO"/>
        </w:rPr>
      </w:pPr>
      <w:r>
        <w:rPr>
          <w:rFonts w:asciiTheme="minorHAnsi" w:eastAsia="Calibri" w:hAnsiTheme="minorHAnsi"/>
          <w:sz w:val="22"/>
          <w:lang w:val="ro-RO"/>
        </w:rPr>
        <w:t xml:space="preserve">Obligația de a păstra </w:t>
      </w:r>
      <w:r>
        <w:rPr>
          <w:rFonts w:asciiTheme="minorHAnsi" w:hAnsiTheme="minorHAnsi"/>
          <w:sz w:val="22"/>
          <w:lang w:val="ro-RO"/>
        </w:rPr>
        <w:t>evidențe detaliate privind ajutorul de minimis/</w:t>
      </w:r>
      <w:r>
        <w:rPr>
          <w:rFonts w:asciiTheme="minorHAnsi" w:eastAsia="Calibri" w:hAnsiTheme="minorHAnsi"/>
          <w:sz w:val="22"/>
          <w:lang w:val="ro-RO"/>
        </w:rPr>
        <w:t>stat</w:t>
      </w:r>
      <w:r>
        <w:rPr>
          <w:rFonts w:asciiTheme="minorHAnsi" w:hAnsiTheme="minorHAnsi"/>
          <w:sz w:val="22"/>
          <w:lang w:val="ro-RO"/>
        </w:rPr>
        <w:t xml:space="preserve"> acordat pe o durată de cel puțin 10 ani de la data la care ultima alocare specifică a fost acordată în baza schemei de ajutor de minimis/</w:t>
      </w:r>
      <w:r>
        <w:rPr>
          <w:rFonts w:asciiTheme="minorHAnsi" w:eastAsia="Calibri" w:hAnsiTheme="minorHAnsi"/>
          <w:sz w:val="22"/>
          <w:lang w:val="ro-RO"/>
        </w:rPr>
        <w:t>stat</w:t>
      </w:r>
      <w:r>
        <w:rPr>
          <w:rFonts w:asciiTheme="minorHAnsi" w:hAnsiTheme="minorHAnsi"/>
          <w:sz w:val="22"/>
          <w:lang w:val="ro-RO"/>
        </w:rPr>
        <w:t>. Aceste evidențe trebuie să conțină toate informațiile necesare pentru a demonstra respectarea condițiilor impuse de legislația europeană în domeniul ajutorului de minimis/</w:t>
      </w:r>
      <w:r>
        <w:rPr>
          <w:rFonts w:asciiTheme="minorHAnsi" w:eastAsia="Calibri" w:hAnsiTheme="minorHAnsi"/>
          <w:sz w:val="22"/>
          <w:lang w:val="ro-RO"/>
        </w:rPr>
        <w:t>stat</w:t>
      </w:r>
      <w:r>
        <w:rPr>
          <w:rFonts w:asciiTheme="minorHAnsi" w:hAnsiTheme="minorHAnsi"/>
          <w:sz w:val="22"/>
          <w:lang w:val="ro-RO"/>
        </w:rPr>
        <w:t>.</w:t>
      </w:r>
    </w:p>
    <w:p w:rsidR="00A856AB" w:rsidRDefault="00A856AB" w:rsidP="00A856AB">
      <w:pPr>
        <w:ind w:left="284"/>
        <w:contextualSpacing/>
        <w:rPr>
          <w:rFonts w:asciiTheme="minorHAnsi" w:eastAsia="Calibri" w:hAnsiTheme="minorHAnsi"/>
          <w:sz w:val="22"/>
          <w:lang w:val="ro-RO"/>
        </w:rPr>
      </w:pPr>
    </w:p>
    <w:p w:rsidR="00A856AB" w:rsidRDefault="00A856AB" w:rsidP="00A856AB">
      <w:pPr>
        <w:widowControl/>
        <w:numPr>
          <w:ilvl w:val="0"/>
          <w:numId w:val="42"/>
        </w:numPr>
        <w:spacing w:line="276" w:lineRule="auto"/>
        <w:contextualSpacing/>
        <w:rPr>
          <w:rFonts w:asciiTheme="minorHAnsi" w:eastAsia="Calibri" w:hAnsiTheme="minorHAnsi"/>
          <w:b/>
          <w:i/>
          <w:sz w:val="22"/>
          <w:lang w:val="ro-RO"/>
        </w:rPr>
      </w:pPr>
      <w:r>
        <w:rPr>
          <w:rFonts w:asciiTheme="minorHAnsi" w:eastAsia="Calibri" w:hAnsiTheme="minorHAnsi"/>
          <w:b/>
          <w:i/>
          <w:sz w:val="22"/>
          <w:lang w:val="ro-RO"/>
        </w:rPr>
        <w:t>Drepturile Administratorului schemei de ajutor de minimis/</w:t>
      </w:r>
      <w:r>
        <w:rPr>
          <w:rFonts w:asciiTheme="minorHAnsi" w:eastAsia="Calibri" w:hAnsiTheme="minorHAnsi"/>
          <w:b/>
          <w:sz w:val="22"/>
          <w:lang w:val="ro-RO"/>
        </w:rPr>
        <w:t>stat</w:t>
      </w:r>
      <w:r>
        <w:rPr>
          <w:rFonts w:asciiTheme="minorHAnsi" w:eastAsia="Calibri" w:hAnsiTheme="minorHAnsi"/>
          <w:b/>
          <w:i/>
          <w:sz w:val="22"/>
          <w:lang w:val="ro-RO"/>
        </w:rPr>
        <w:t xml:space="preserve"> sunt: </w:t>
      </w:r>
    </w:p>
    <w:p w:rsidR="00A856AB" w:rsidRDefault="00A856AB" w:rsidP="00A856AB">
      <w:pPr>
        <w:widowControl/>
        <w:numPr>
          <w:ilvl w:val="1"/>
          <w:numId w:val="44"/>
        </w:numPr>
        <w:spacing w:line="276" w:lineRule="auto"/>
        <w:contextualSpacing/>
        <w:rPr>
          <w:rFonts w:asciiTheme="minorHAnsi" w:eastAsia="Calibri" w:hAnsiTheme="minorHAnsi"/>
          <w:sz w:val="22"/>
          <w:lang w:val="ro-RO"/>
        </w:rPr>
      </w:pPr>
      <w:r>
        <w:rPr>
          <w:rFonts w:asciiTheme="minorHAnsi" w:eastAsia="Calibri" w:hAnsiTheme="minorHAnsi"/>
          <w:sz w:val="22"/>
          <w:lang w:val="ro-RO"/>
        </w:rPr>
        <w:t xml:space="preserve">Dreptul de a solicita rapoarte, documente, informații cu privire la modul de utilizare a fondurilor și activitatea desfășurată. </w:t>
      </w:r>
    </w:p>
    <w:p w:rsidR="00A856AB" w:rsidRDefault="00A856AB" w:rsidP="00A856AB">
      <w:pPr>
        <w:widowControl/>
        <w:numPr>
          <w:ilvl w:val="1"/>
          <w:numId w:val="44"/>
        </w:numPr>
        <w:spacing w:line="276" w:lineRule="auto"/>
        <w:contextualSpacing/>
        <w:rPr>
          <w:rFonts w:asciiTheme="minorHAnsi" w:eastAsia="Calibri" w:hAnsiTheme="minorHAnsi"/>
          <w:sz w:val="22"/>
          <w:lang w:val="ro-RO"/>
        </w:rPr>
      </w:pPr>
      <w:r>
        <w:rPr>
          <w:rFonts w:asciiTheme="minorHAnsi" w:eastAsia="Calibri" w:hAnsiTheme="minorHAnsi"/>
          <w:sz w:val="22"/>
          <w:lang w:val="ro-RO"/>
        </w:rPr>
        <w:t xml:space="preserve">Dreptul de a avea acces </w:t>
      </w:r>
      <w:r>
        <w:rPr>
          <w:rFonts w:asciiTheme="minorHAnsi" w:hAnsiTheme="minorHAnsi"/>
          <w:sz w:val="22"/>
          <w:lang w:val="ro-RO"/>
        </w:rPr>
        <w:t>la sediul Beneficiarului de ajutor de minimis/</w:t>
      </w:r>
      <w:r>
        <w:rPr>
          <w:rFonts w:asciiTheme="minorHAnsi" w:eastAsia="Calibri" w:hAnsiTheme="minorHAnsi"/>
          <w:sz w:val="22"/>
          <w:lang w:val="ro-RO"/>
        </w:rPr>
        <w:t>stat</w:t>
      </w:r>
      <w:r>
        <w:rPr>
          <w:rFonts w:asciiTheme="minorHAnsi" w:hAnsiTheme="minorHAnsi"/>
          <w:sz w:val="22"/>
          <w:lang w:val="ro-RO"/>
        </w:rPr>
        <w:t>, de a efectua controlul privind modul de utilizare a fondurilor și modul de desfășurare a achizițiilor, și de a i se pune la dispoziție de către Beneficiarul ajutorului de minimis/</w:t>
      </w:r>
      <w:r>
        <w:rPr>
          <w:rFonts w:asciiTheme="minorHAnsi" w:eastAsia="Calibri" w:hAnsiTheme="minorHAnsi"/>
          <w:sz w:val="22"/>
          <w:lang w:val="ro-RO"/>
        </w:rPr>
        <w:t>stat</w:t>
      </w:r>
      <w:r>
        <w:rPr>
          <w:rFonts w:asciiTheme="minorHAnsi" w:hAnsiTheme="minorHAnsi"/>
          <w:sz w:val="22"/>
          <w:lang w:val="ro-RO"/>
        </w:rPr>
        <w:t xml:space="preserve"> toate documentele solicitate. </w:t>
      </w:r>
    </w:p>
    <w:p w:rsidR="00A856AB" w:rsidRDefault="00A856AB" w:rsidP="00A856AB">
      <w:pPr>
        <w:widowControl/>
        <w:numPr>
          <w:ilvl w:val="1"/>
          <w:numId w:val="44"/>
        </w:numPr>
        <w:spacing w:line="276" w:lineRule="auto"/>
        <w:contextualSpacing/>
        <w:rPr>
          <w:rFonts w:asciiTheme="minorHAnsi" w:eastAsia="Calibri" w:hAnsiTheme="minorHAnsi"/>
          <w:sz w:val="22"/>
          <w:lang w:val="ro-RO"/>
        </w:rPr>
      </w:pPr>
      <w:r>
        <w:rPr>
          <w:rFonts w:asciiTheme="minorHAnsi" w:hAnsiTheme="minorHAnsi"/>
          <w:sz w:val="22"/>
          <w:lang w:val="ro-RO"/>
        </w:rPr>
        <w:t>Dreptul de a solicita Beneficiarului de ajutor de minimis/</w:t>
      </w:r>
      <w:r>
        <w:rPr>
          <w:rFonts w:asciiTheme="minorHAnsi" w:eastAsia="Calibri" w:hAnsiTheme="minorHAnsi"/>
          <w:sz w:val="22"/>
          <w:lang w:val="ro-RO"/>
        </w:rPr>
        <w:t>stat</w:t>
      </w:r>
      <w:r>
        <w:rPr>
          <w:rFonts w:asciiTheme="minorHAnsi" w:hAnsiTheme="minorHAnsi"/>
          <w:sz w:val="22"/>
          <w:lang w:val="ro-RO"/>
        </w:rPr>
        <w:t xml:space="preserve"> restituirea sumelor primite cu titlu …………….. şi rămase necheltuite sau pentru care nu există justificare, până la data de …………………………..</w:t>
      </w:r>
    </w:p>
    <w:p w:rsidR="00A856AB" w:rsidRDefault="00A856AB" w:rsidP="00A856AB">
      <w:pPr>
        <w:widowControl/>
        <w:numPr>
          <w:ilvl w:val="1"/>
          <w:numId w:val="44"/>
        </w:numPr>
        <w:spacing w:line="276" w:lineRule="auto"/>
        <w:contextualSpacing/>
        <w:rPr>
          <w:rFonts w:asciiTheme="minorHAnsi" w:eastAsia="Calibri" w:hAnsiTheme="minorHAnsi"/>
          <w:sz w:val="22"/>
          <w:lang w:val="ro-RO"/>
        </w:rPr>
      </w:pPr>
      <w:r>
        <w:rPr>
          <w:rFonts w:asciiTheme="minorHAnsi" w:hAnsiTheme="minorHAnsi"/>
          <w:sz w:val="22"/>
          <w:lang w:val="ro-RO"/>
        </w:rPr>
        <w:t xml:space="preserve">Dreptul de </w:t>
      </w:r>
      <w:r w:rsidR="00227302">
        <w:rPr>
          <w:rFonts w:asciiTheme="minorHAnsi" w:hAnsiTheme="minorHAnsi"/>
          <w:sz w:val="22"/>
          <w:lang w:val="ro-RO"/>
        </w:rPr>
        <w:t xml:space="preserve">a </w:t>
      </w:r>
      <w:r>
        <w:rPr>
          <w:rFonts w:asciiTheme="minorHAnsi" w:hAnsiTheme="minorHAnsi"/>
          <w:sz w:val="22"/>
          <w:lang w:val="ro-RO"/>
        </w:rPr>
        <w:t>solicita Beneficiarului de ajutor de minimis/</w:t>
      </w:r>
      <w:r>
        <w:rPr>
          <w:rFonts w:asciiTheme="minorHAnsi" w:eastAsia="Calibri" w:hAnsiTheme="minorHAnsi"/>
          <w:sz w:val="22"/>
          <w:lang w:val="ro-RO"/>
        </w:rPr>
        <w:t>stat</w:t>
      </w:r>
      <w:r>
        <w:rPr>
          <w:rFonts w:asciiTheme="minorHAnsi" w:hAnsiTheme="minorHAnsi"/>
          <w:sz w:val="22"/>
          <w:lang w:val="ro-RO"/>
        </w:rPr>
        <w:t xml:space="preserve"> restituirea întregii sume acordate în cazul în care Beneficiarul ajutorului de minimis/</w:t>
      </w:r>
      <w:r>
        <w:rPr>
          <w:rFonts w:asciiTheme="minorHAnsi" w:eastAsia="Calibri" w:hAnsiTheme="minorHAnsi"/>
          <w:sz w:val="22"/>
          <w:lang w:val="ro-RO"/>
        </w:rPr>
        <w:t xml:space="preserve">stat </w:t>
      </w:r>
      <w:r>
        <w:rPr>
          <w:rFonts w:asciiTheme="minorHAnsi" w:hAnsiTheme="minorHAnsi"/>
          <w:sz w:val="22"/>
          <w:lang w:val="ro-RO"/>
        </w:rPr>
        <w:t>nu își îndeplinește obligațiile prevăzute la art. 7, lit. B din prezentul contract.</w:t>
      </w:r>
    </w:p>
    <w:p w:rsidR="00A856AB" w:rsidRDefault="00A856AB" w:rsidP="00A856AB">
      <w:pPr>
        <w:widowControl/>
        <w:numPr>
          <w:ilvl w:val="1"/>
          <w:numId w:val="44"/>
        </w:numPr>
        <w:spacing w:line="276" w:lineRule="auto"/>
        <w:contextualSpacing/>
        <w:rPr>
          <w:rFonts w:asciiTheme="minorHAnsi" w:eastAsia="Calibri" w:hAnsiTheme="minorHAnsi"/>
          <w:sz w:val="22"/>
          <w:lang w:val="ro-RO"/>
        </w:rPr>
      </w:pPr>
      <w:r>
        <w:rPr>
          <w:rFonts w:asciiTheme="minorHAnsi" w:hAnsiTheme="minorHAnsi"/>
          <w:sz w:val="22"/>
          <w:lang w:val="ro-RO"/>
        </w:rPr>
        <w:t>Dreptul de a se îndrepta împotriva Beneficiarului schemei de ajutor de minimis/stat în vederea reîntregirii contului cu suma stabilită drept creanță bugetară de AM POAT prin titlu de creanță emis conform prevederilor OUG nr. 66/2011, cu modificările și completările ulterioare.</w:t>
      </w:r>
    </w:p>
    <w:p w:rsidR="00E44188" w:rsidRPr="00C12D8F" w:rsidRDefault="00A856AB" w:rsidP="00A856AB">
      <w:pPr>
        <w:widowControl/>
        <w:numPr>
          <w:ilvl w:val="1"/>
          <w:numId w:val="44"/>
        </w:numPr>
        <w:spacing w:line="276" w:lineRule="auto"/>
        <w:contextualSpacing/>
        <w:rPr>
          <w:rFonts w:asciiTheme="minorHAnsi" w:eastAsia="Calibri" w:hAnsiTheme="minorHAnsi"/>
          <w:sz w:val="22"/>
          <w:lang w:val="ro-RO"/>
        </w:rPr>
      </w:pPr>
      <w:r>
        <w:rPr>
          <w:rFonts w:asciiTheme="minorHAnsi" w:hAnsiTheme="minorHAnsi"/>
          <w:sz w:val="22"/>
          <w:lang w:val="ro-RO"/>
        </w:rPr>
        <w:t>Dreptul de a se îndrepta împotriva Beneficiarului schemei de ajutor de minimis/stat în vederea reîntregirii contului cu suma stabilită drept creanță bugetară de AM POAT prin decizie emisă conform prevederilor OUG nr. 77/2014, cu modificările și completările ulterioare.</w:t>
      </w:r>
    </w:p>
    <w:p w:rsidR="00C12D8F" w:rsidRPr="00A856AB" w:rsidRDefault="00C12D8F" w:rsidP="00C12D8F">
      <w:pPr>
        <w:widowControl/>
        <w:spacing w:line="276" w:lineRule="auto"/>
        <w:ind w:left="1080"/>
        <w:contextualSpacing/>
        <w:rPr>
          <w:rFonts w:asciiTheme="minorHAnsi" w:eastAsia="Calibri" w:hAnsiTheme="minorHAnsi"/>
          <w:sz w:val="22"/>
          <w:lang w:val="ro-RO"/>
        </w:rPr>
      </w:pPr>
    </w:p>
    <w:p w:rsidR="00585358" w:rsidRPr="00BE191E" w:rsidRDefault="00E8757F" w:rsidP="000432CF">
      <w:pPr>
        <w:spacing w:before="120" w:after="120"/>
        <w:contextualSpacing/>
        <w:rPr>
          <w:rFonts w:asciiTheme="minorHAnsi" w:eastAsia="Calibri" w:hAnsiTheme="minorHAnsi"/>
          <w:b/>
          <w:bCs/>
          <w:sz w:val="22"/>
          <w:lang w:val="ro-RO"/>
        </w:rPr>
      </w:pPr>
      <w:r w:rsidRPr="00BE191E">
        <w:rPr>
          <w:rFonts w:asciiTheme="minorHAnsi" w:eastAsia="Calibri" w:hAnsiTheme="minorHAnsi"/>
          <w:b/>
          <w:bCs/>
          <w:sz w:val="22"/>
          <w:lang w:val="ro-RO"/>
        </w:rPr>
        <w:t>9</w:t>
      </w:r>
      <w:r w:rsidR="00BA183D" w:rsidRPr="00BE191E">
        <w:rPr>
          <w:rFonts w:asciiTheme="minorHAnsi" w:eastAsia="Calibri" w:hAnsiTheme="minorHAnsi"/>
          <w:b/>
          <w:bCs/>
          <w:sz w:val="22"/>
          <w:lang w:val="ro-RO"/>
        </w:rPr>
        <w:t xml:space="preserve">. </w:t>
      </w:r>
      <w:r w:rsidR="00585358" w:rsidRPr="00BE191E">
        <w:rPr>
          <w:rFonts w:asciiTheme="minorHAnsi" w:eastAsia="Calibri" w:hAnsiTheme="minorHAnsi"/>
          <w:b/>
          <w:bCs/>
          <w:sz w:val="22"/>
          <w:lang w:val="ro-RO"/>
        </w:rPr>
        <w:t>Calcularea plafonului de minimis</w:t>
      </w:r>
      <w:r w:rsidR="00A856AB" w:rsidRPr="00BE191E">
        <w:rPr>
          <w:rFonts w:asciiTheme="minorHAnsi" w:eastAsia="Calibri" w:hAnsiTheme="minorHAnsi"/>
          <w:b/>
          <w:bCs/>
          <w:sz w:val="22"/>
          <w:lang w:val="ro-RO"/>
        </w:rPr>
        <w:t xml:space="preserve"> </w:t>
      </w:r>
      <w:r w:rsidR="00585358" w:rsidRPr="00BE191E">
        <w:rPr>
          <w:rFonts w:asciiTheme="minorHAnsi" w:eastAsia="Calibri" w:hAnsiTheme="minorHAnsi"/>
          <w:b/>
          <w:bCs/>
          <w:sz w:val="22"/>
          <w:lang w:val="ro-RO"/>
        </w:rPr>
        <w:t>și întreprinderea unică</w:t>
      </w:r>
    </w:p>
    <w:p w:rsidR="00585358" w:rsidRPr="00BE191E" w:rsidRDefault="00585358" w:rsidP="00D25CAA">
      <w:pPr>
        <w:numPr>
          <w:ilvl w:val="0"/>
          <w:numId w:val="6"/>
        </w:numPr>
        <w:spacing w:before="120" w:after="120" w:line="276" w:lineRule="auto"/>
        <w:contextualSpacing/>
        <w:rPr>
          <w:rFonts w:asciiTheme="minorHAnsi" w:eastAsia="Calibri" w:hAnsiTheme="minorHAnsi"/>
          <w:sz w:val="22"/>
          <w:lang w:val="ro-RO"/>
        </w:rPr>
      </w:pPr>
      <w:r w:rsidRPr="00BE191E">
        <w:rPr>
          <w:rFonts w:asciiTheme="minorHAnsi" w:eastAsia="Calibri" w:hAnsiTheme="minorHAnsi"/>
          <w:sz w:val="22"/>
          <w:lang w:val="ro-RO"/>
        </w:rPr>
        <w:t xml:space="preserve">Respectarea plafonului de minimis are în vedere o întreprindere unică. Astfel dacă între întreprinderile care beneficiază de </w:t>
      </w:r>
      <w:r w:rsidR="00BA183D" w:rsidRPr="00BE191E">
        <w:rPr>
          <w:rFonts w:asciiTheme="minorHAnsi" w:eastAsia="Calibri" w:hAnsiTheme="minorHAnsi"/>
          <w:sz w:val="22"/>
          <w:lang w:val="ro-RO"/>
        </w:rPr>
        <w:t>subvenție</w:t>
      </w:r>
      <w:r w:rsidRPr="00BE191E">
        <w:rPr>
          <w:rFonts w:asciiTheme="minorHAnsi" w:eastAsia="Calibri" w:hAnsiTheme="minorHAnsi"/>
          <w:sz w:val="22"/>
          <w:lang w:val="ro-RO"/>
        </w:rPr>
        <w:t xml:space="preserve"> exista cel puțin una di</w:t>
      </w:r>
      <w:r w:rsidR="009F7E5B" w:rsidRPr="00BE191E">
        <w:rPr>
          <w:rFonts w:asciiTheme="minorHAnsi" w:eastAsia="Calibri" w:hAnsiTheme="minorHAnsi"/>
          <w:sz w:val="22"/>
          <w:lang w:val="ro-RO"/>
        </w:rPr>
        <w:t>ntre relațiile menţionate la pct.</w:t>
      </w:r>
      <w:r w:rsidRPr="00BE191E">
        <w:rPr>
          <w:rFonts w:asciiTheme="minorHAnsi" w:eastAsia="Calibri" w:hAnsiTheme="minorHAnsi"/>
          <w:sz w:val="22"/>
          <w:lang w:val="ro-RO"/>
        </w:rPr>
        <w:t xml:space="preserve"> </w:t>
      </w:r>
      <w:r w:rsidR="009F7E5B" w:rsidRPr="00BE191E">
        <w:rPr>
          <w:rFonts w:asciiTheme="minorHAnsi" w:eastAsia="Calibri" w:hAnsiTheme="minorHAnsi"/>
          <w:sz w:val="22"/>
          <w:lang w:val="ro-RO"/>
        </w:rPr>
        <w:t>1</w:t>
      </w:r>
      <w:r w:rsidRPr="00BE191E">
        <w:rPr>
          <w:rFonts w:asciiTheme="minorHAnsi" w:eastAsia="Calibri" w:hAnsiTheme="minorHAnsi"/>
          <w:sz w:val="22"/>
          <w:lang w:val="ro-RO"/>
        </w:rPr>
        <w:t xml:space="preserve"> alin. (</w:t>
      </w:r>
      <w:r w:rsidR="009F7E5B" w:rsidRPr="00BE191E">
        <w:rPr>
          <w:rFonts w:asciiTheme="minorHAnsi" w:eastAsia="Calibri" w:hAnsiTheme="minorHAnsi"/>
          <w:sz w:val="22"/>
          <w:lang w:val="ro-RO"/>
        </w:rPr>
        <w:t>5</w:t>
      </w:r>
      <w:r w:rsidRPr="00BE191E">
        <w:rPr>
          <w:rFonts w:asciiTheme="minorHAnsi" w:eastAsia="Calibri" w:hAnsiTheme="minorHAnsi"/>
          <w:sz w:val="22"/>
          <w:lang w:val="ro-RO"/>
        </w:rPr>
        <w:t>)</w:t>
      </w:r>
      <w:r w:rsidR="00BA183D" w:rsidRPr="00BE191E">
        <w:rPr>
          <w:rFonts w:asciiTheme="minorHAnsi" w:eastAsia="Calibri" w:hAnsiTheme="minorHAnsi"/>
          <w:sz w:val="22"/>
          <w:lang w:val="ro-RO"/>
        </w:rPr>
        <w:t xml:space="preserve"> din</w:t>
      </w:r>
      <w:r w:rsidR="005F4257" w:rsidRPr="00BE191E">
        <w:rPr>
          <w:rFonts w:asciiTheme="minorHAnsi" w:hAnsiTheme="minorHAnsi"/>
          <w:sz w:val="22"/>
          <w:lang w:val="ro-RO"/>
        </w:rPr>
        <w:t xml:space="preserve"> </w:t>
      </w:r>
      <w:r w:rsidR="009F7E5B" w:rsidRPr="00BE191E">
        <w:rPr>
          <w:rFonts w:asciiTheme="minorHAnsi" w:eastAsia="Calibri" w:hAnsiTheme="minorHAnsi"/>
          <w:sz w:val="22"/>
          <w:lang w:val="ro-RO"/>
        </w:rPr>
        <w:t xml:space="preserve">prezentul contract de </w:t>
      </w:r>
      <w:r w:rsidR="00A26D6C" w:rsidRPr="00BE191E">
        <w:rPr>
          <w:rFonts w:asciiTheme="minorHAnsi" w:eastAsia="Calibri" w:hAnsiTheme="minorHAnsi"/>
          <w:sz w:val="22"/>
          <w:lang w:val="ro-RO"/>
        </w:rPr>
        <w:t>acordare a sprijinului financiar</w:t>
      </w:r>
      <w:r w:rsidR="00BA183D" w:rsidRPr="00BE191E">
        <w:rPr>
          <w:rFonts w:asciiTheme="minorHAnsi" w:eastAsia="Calibri" w:hAnsiTheme="minorHAnsi"/>
          <w:sz w:val="22"/>
          <w:lang w:val="ro-RO"/>
        </w:rPr>
        <w:t>,</w:t>
      </w:r>
      <w:r w:rsidR="005F4257" w:rsidRPr="00BE191E">
        <w:rPr>
          <w:rFonts w:asciiTheme="minorHAnsi" w:eastAsia="Calibri" w:hAnsiTheme="minorHAnsi"/>
          <w:sz w:val="22"/>
          <w:lang w:val="ro-RO"/>
        </w:rPr>
        <w:t xml:space="preserve"> </w:t>
      </w:r>
      <w:r w:rsidRPr="00BE191E">
        <w:rPr>
          <w:rFonts w:asciiTheme="minorHAnsi" w:eastAsia="Calibri" w:hAnsiTheme="minorHAnsi"/>
          <w:sz w:val="22"/>
          <w:lang w:val="ro-RO"/>
        </w:rPr>
        <w:t xml:space="preserve">respectivele structuri vor fi tratate ca o singură </w:t>
      </w:r>
      <w:r w:rsidR="00BA183D" w:rsidRPr="00BE191E">
        <w:rPr>
          <w:rFonts w:asciiTheme="minorHAnsi" w:eastAsia="Calibri" w:hAnsiTheme="minorHAnsi"/>
          <w:sz w:val="22"/>
          <w:lang w:val="ro-RO"/>
        </w:rPr>
        <w:t>„</w:t>
      </w:r>
      <w:r w:rsidRPr="00BE191E">
        <w:rPr>
          <w:rFonts w:asciiTheme="minorHAnsi" w:eastAsia="Calibri" w:hAnsiTheme="minorHAnsi"/>
          <w:sz w:val="22"/>
          <w:lang w:val="ro-RO"/>
        </w:rPr>
        <w:t>întreprindere unică</w:t>
      </w:r>
      <w:r w:rsidR="00BA183D" w:rsidRPr="00BE191E">
        <w:rPr>
          <w:rFonts w:asciiTheme="minorHAnsi" w:eastAsia="Calibri" w:hAnsiTheme="minorHAnsi"/>
          <w:sz w:val="22"/>
          <w:lang w:val="ro-RO"/>
        </w:rPr>
        <w:t>”</w:t>
      </w:r>
      <w:r w:rsidRPr="00BE191E">
        <w:rPr>
          <w:rFonts w:asciiTheme="minorHAnsi" w:eastAsia="Calibri" w:hAnsiTheme="minorHAnsi"/>
          <w:sz w:val="22"/>
          <w:lang w:val="ro-RO"/>
        </w:rPr>
        <w:t>.</w:t>
      </w:r>
    </w:p>
    <w:p w:rsidR="00585358" w:rsidRPr="00BE191E" w:rsidRDefault="00585358" w:rsidP="00D25CAA">
      <w:pPr>
        <w:numPr>
          <w:ilvl w:val="0"/>
          <w:numId w:val="6"/>
        </w:numPr>
        <w:spacing w:before="120" w:after="120" w:line="276" w:lineRule="auto"/>
        <w:contextualSpacing/>
        <w:rPr>
          <w:rFonts w:asciiTheme="minorHAnsi" w:eastAsia="Calibri" w:hAnsiTheme="minorHAnsi"/>
          <w:sz w:val="22"/>
          <w:lang w:val="ro-RO"/>
        </w:rPr>
      </w:pPr>
      <w:r w:rsidRPr="00BE191E">
        <w:rPr>
          <w:rFonts w:asciiTheme="minorHAnsi" w:eastAsia="Calibri" w:hAnsiTheme="minorHAnsi"/>
          <w:sz w:val="22"/>
          <w:lang w:val="ro-RO"/>
        </w:rPr>
        <w:t>Valoarea maximă totală a ajutoarelor de minimis de care a beneficiat întreprinderea unică pe o perioadă de 3 ani consecutivi (2 ani fiscali precedenți şi anul fiscal în curs), cumulată cu valoarea alocării financiare acordate în conformitate cu prevederile prezentei scheme, nu va depăşi echivalentul în lei a 200.000 Euro (100.000 Euro în cazul întreprinderilor unice care efectuează transport de mărfuri în contul terţilor sau contra cost). Aceste plafoane se aplică indiferent de forma ajutorului de minimis sau de obiectivul urmărit şi indiferent dacă ajutorul este finanţat din surse naționale sau comunitare.</w:t>
      </w:r>
    </w:p>
    <w:p w:rsidR="00585358" w:rsidRPr="00BE191E" w:rsidRDefault="00585358" w:rsidP="00D25CAA">
      <w:pPr>
        <w:numPr>
          <w:ilvl w:val="0"/>
          <w:numId w:val="6"/>
        </w:numPr>
        <w:spacing w:before="120" w:after="120" w:line="276" w:lineRule="auto"/>
        <w:contextualSpacing/>
        <w:rPr>
          <w:rFonts w:asciiTheme="minorHAnsi" w:eastAsia="Calibri" w:hAnsiTheme="minorHAnsi"/>
          <w:sz w:val="22"/>
          <w:lang w:val="ro-RO"/>
        </w:rPr>
      </w:pPr>
      <w:r w:rsidRPr="00BE191E">
        <w:rPr>
          <w:rFonts w:asciiTheme="minorHAnsi" w:eastAsia="Calibri" w:hAnsiTheme="minorHAnsi"/>
          <w:sz w:val="22"/>
          <w:lang w:val="ro-RO"/>
        </w:rPr>
        <w:t xml:space="preserve">În cazul fuziunilor sau al achizițiilor, atunci când se stabilește dacă un nou ajutor de minimis acordat unei întreprinderi noi sau întreprinderii care face achiziția depășește plafonul relevant, se iau în considerare toate ajutoarele de minimis anterioare acordate tuturor întreprinderilor care fuzionează. Ajutoarele de minimis acordate legal înainte de fuziune sau achiziție rămân legal acordate. </w:t>
      </w:r>
    </w:p>
    <w:p w:rsidR="00585358" w:rsidRPr="00BE191E" w:rsidRDefault="00585358" w:rsidP="00D25CAA">
      <w:pPr>
        <w:numPr>
          <w:ilvl w:val="0"/>
          <w:numId w:val="6"/>
        </w:numPr>
        <w:spacing w:before="120" w:after="120" w:line="276" w:lineRule="auto"/>
        <w:contextualSpacing/>
        <w:rPr>
          <w:rFonts w:asciiTheme="minorHAnsi" w:eastAsia="Calibri" w:hAnsiTheme="minorHAnsi"/>
          <w:sz w:val="22"/>
          <w:lang w:val="ro-RO"/>
        </w:rPr>
      </w:pPr>
      <w:r w:rsidRPr="00BE191E">
        <w:rPr>
          <w:rFonts w:asciiTheme="minorHAnsi" w:eastAsia="Calibri" w:hAnsiTheme="minorHAnsi"/>
          <w:sz w:val="22"/>
          <w:lang w:val="ro-RO"/>
        </w:rPr>
        <w:t>În cazul în care o întreprindere se împarte în două sau mai multe întreprinderi separate, ajutoarele de minimis acordate înainte de separare se alocă întreprinderii care a beneficiat de acestea, și anume, în principiu, întreprinderii care preia activitățile pentru care au fost utilizate ajutoarele de minimis. În cazul în care o astfel de alocare nu este posibilă, ajutoarele de minimis se alocă proporțional pe baza valorii contabile a capitalului social al noilor întreprinderi la data la care separarea produce efecte.</w:t>
      </w:r>
    </w:p>
    <w:p w:rsidR="00585358" w:rsidRPr="00BE191E" w:rsidRDefault="00585358" w:rsidP="00D25CAA">
      <w:pPr>
        <w:numPr>
          <w:ilvl w:val="0"/>
          <w:numId w:val="6"/>
        </w:numPr>
        <w:spacing w:before="120" w:after="120" w:line="276" w:lineRule="auto"/>
        <w:contextualSpacing/>
        <w:rPr>
          <w:rFonts w:asciiTheme="minorHAnsi" w:eastAsia="Calibri" w:hAnsiTheme="minorHAnsi"/>
          <w:sz w:val="22"/>
          <w:lang w:val="ro-RO"/>
        </w:rPr>
      </w:pPr>
      <w:r w:rsidRPr="00BE191E">
        <w:rPr>
          <w:rFonts w:asciiTheme="minorHAnsi" w:eastAsia="Calibri" w:hAnsiTheme="minorHAnsi"/>
          <w:sz w:val="22"/>
          <w:lang w:val="ro-RO"/>
        </w:rPr>
        <w:t>Plafonul stabilit va fi exprimat sub formă financiară, ca valoare brută înainte de deducerea taxelor sau a altor obligații fiscale.</w:t>
      </w:r>
    </w:p>
    <w:p w:rsidR="00EE3C35" w:rsidRPr="00834534" w:rsidRDefault="00EE3C35" w:rsidP="000432CF">
      <w:pPr>
        <w:spacing w:before="120" w:after="120"/>
        <w:contextualSpacing/>
        <w:rPr>
          <w:rFonts w:asciiTheme="minorHAnsi" w:eastAsia="Calibri" w:hAnsiTheme="minorHAnsi"/>
          <w:sz w:val="22"/>
          <w:lang w:val="ro-RO"/>
        </w:rPr>
      </w:pPr>
    </w:p>
    <w:p w:rsidR="00833590" w:rsidRPr="00BE191E" w:rsidRDefault="00833590" w:rsidP="00E8757F">
      <w:pPr>
        <w:pStyle w:val="Heading1"/>
        <w:numPr>
          <w:ilvl w:val="0"/>
          <w:numId w:val="48"/>
        </w:numPr>
        <w:tabs>
          <w:tab w:val="left" w:pos="360"/>
        </w:tabs>
        <w:spacing w:before="120" w:after="120"/>
        <w:rPr>
          <w:rFonts w:asciiTheme="minorHAnsi" w:hAnsiTheme="minorHAnsi"/>
          <w:sz w:val="22"/>
          <w:szCs w:val="22"/>
          <w:lang w:val="ro-RO"/>
        </w:rPr>
      </w:pPr>
      <w:r w:rsidRPr="00BE191E">
        <w:rPr>
          <w:rFonts w:asciiTheme="minorHAnsi" w:hAnsiTheme="minorHAnsi"/>
          <w:sz w:val="22"/>
          <w:szCs w:val="22"/>
          <w:lang w:val="ro-RO"/>
        </w:rPr>
        <w:t>Modalitatea</w:t>
      </w:r>
      <w:r w:rsidRPr="00BE191E">
        <w:rPr>
          <w:rFonts w:asciiTheme="minorHAnsi" w:hAnsiTheme="minorHAnsi"/>
          <w:spacing w:val="-8"/>
          <w:sz w:val="22"/>
          <w:szCs w:val="22"/>
          <w:lang w:val="ro-RO"/>
        </w:rPr>
        <w:t xml:space="preserve"> </w:t>
      </w:r>
      <w:r w:rsidRPr="00BE191E">
        <w:rPr>
          <w:rFonts w:asciiTheme="minorHAnsi" w:hAnsiTheme="minorHAnsi"/>
          <w:sz w:val="22"/>
          <w:szCs w:val="22"/>
          <w:lang w:val="ro-RO"/>
        </w:rPr>
        <w:t>de</w:t>
      </w:r>
      <w:r w:rsidRPr="00BE191E">
        <w:rPr>
          <w:rFonts w:asciiTheme="minorHAnsi" w:hAnsiTheme="minorHAnsi"/>
          <w:spacing w:val="-9"/>
          <w:sz w:val="22"/>
          <w:szCs w:val="22"/>
          <w:lang w:val="ro-RO"/>
        </w:rPr>
        <w:t xml:space="preserve"> </w:t>
      </w:r>
      <w:r w:rsidRPr="00BE191E">
        <w:rPr>
          <w:rFonts w:asciiTheme="minorHAnsi" w:hAnsiTheme="minorHAnsi"/>
          <w:sz w:val="22"/>
          <w:szCs w:val="22"/>
          <w:lang w:val="ro-RO"/>
        </w:rPr>
        <w:t>acordare</w:t>
      </w:r>
      <w:r w:rsidRPr="00BE191E">
        <w:rPr>
          <w:rFonts w:asciiTheme="minorHAnsi" w:hAnsiTheme="minorHAnsi"/>
          <w:spacing w:val="-8"/>
          <w:sz w:val="22"/>
          <w:szCs w:val="22"/>
          <w:lang w:val="ro-RO"/>
        </w:rPr>
        <w:t xml:space="preserve"> </w:t>
      </w:r>
      <w:r w:rsidRPr="00BE191E">
        <w:rPr>
          <w:rFonts w:asciiTheme="minorHAnsi" w:hAnsiTheme="minorHAnsi"/>
          <w:sz w:val="22"/>
          <w:szCs w:val="22"/>
          <w:lang w:val="ro-RO"/>
        </w:rPr>
        <w:t>a</w:t>
      </w:r>
      <w:r w:rsidRPr="00BE191E">
        <w:rPr>
          <w:rFonts w:asciiTheme="minorHAnsi" w:hAnsiTheme="minorHAnsi"/>
          <w:spacing w:val="-9"/>
          <w:sz w:val="22"/>
          <w:szCs w:val="22"/>
          <w:lang w:val="ro-RO"/>
        </w:rPr>
        <w:t xml:space="preserve"> </w:t>
      </w:r>
      <w:r w:rsidRPr="00BE191E">
        <w:rPr>
          <w:rFonts w:asciiTheme="minorHAnsi" w:hAnsiTheme="minorHAnsi"/>
          <w:sz w:val="22"/>
          <w:szCs w:val="22"/>
          <w:lang w:val="ro-RO"/>
        </w:rPr>
        <w:t>ajutorului</w:t>
      </w:r>
      <w:r w:rsidRPr="00BE191E">
        <w:rPr>
          <w:rFonts w:asciiTheme="minorHAnsi" w:hAnsiTheme="minorHAnsi"/>
          <w:spacing w:val="-8"/>
          <w:sz w:val="22"/>
          <w:szCs w:val="22"/>
          <w:lang w:val="ro-RO"/>
        </w:rPr>
        <w:t xml:space="preserve"> </w:t>
      </w:r>
      <w:r w:rsidRPr="00BE191E">
        <w:rPr>
          <w:rFonts w:asciiTheme="minorHAnsi" w:hAnsiTheme="minorHAnsi"/>
          <w:i/>
          <w:sz w:val="22"/>
          <w:szCs w:val="22"/>
          <w:lang w:val="ro-RO"/>
        </w:rPr>
        <w:t>de</w:t>
      </w:r>
      <w:r w:rsidRPr="00BE191E">
        <w:rPr>
          <w:rFonts w:asciiTheme="minorHAnsi" w:hAnsiTheme="minorHAnsi"/>
          <w:i/>
          <w:spacing w:val="-9"/>
          <w:sz w:val="22"/>
          <w:szCs w:val="22"/>
          <w:lang w:val="ro-RO"/>
        </w:rPr>
        <w:t xml:space="preserve"> </w:t>
      </w:r>
      <w:r w:rsidR="00A26D6C" w:rsidRPr="00BE191E">
        <w:rPr>
          <w:rFonts w:asciiTheme="minorHAnsi" w:hAnsiTheme="minorHAnsi"/>
          <w:i/>
          <w:sz w:val="22"/>
          <w:szCs w:val="22"/>
          <w:lang w:val="ro-RO"/>
        </w:rPr>
        <w:t>minimis</w:t>
      </w:r>
      <w:r w:rsidR="00271C49" w:rsidRPr="00BE191E">
        <w:rPr>
          <w:rFonts w:asciiTheme="minorHAnsi" w:hAnsiTheme="minorHAnsi"/>
          <w:i/>
          <w:sz w:val="22"/>
          <w:szCs w:val="22"/>
          <w:lang w:val="ro-RO"/>
        </w:rPr>
        <w:t>/</w:t>
      </w:r>
      <w:r w:rsidR="00A504E7" w:rsidRPr="00BE191E">
        <w:rPr>
          <w:rFonts w:asciiTheme="minorHAnsi" w:hAnsiTheme="minorHAnsi"/>
          <w:i/>
          <w:sz w:val="22"/>
          <w:szCs w:val="22"/>
          <w:lang w:val="ro-RO"/>
        </w:rPr>
        <w:t>stat.</w:t>
      </w:r>
      <w:r w:rsidR="00271C49" w:rsidRPr="00BE191E">
        <w:rPr>
          <w:rFonts w:asciiTheme="minorHAnsi" w:hAnsiTheme="minorHAnsi"/>
          <w:sz w:val="22"/>
          <w:szCs w:val="22"/>
          <w:lang w:val="ro-RO"/>
        </w:rPr>
        <w:t xml:space="preserve"> </w:t>
      </w:r>
      <w:r w:rsidR="00271C49" w:rsidRPr="00BE191E">
        <w:rPr>
          <w:rFonts w:asciiTheme="minorHAnsi" w:hAnsiTheme="minorHAnsi"/>
          <w:i/>
          <w:sz w:val="22"/>
          <w:szCs w:val="22"/>
          <w:lang w:val="ro-RO"/>
        </w:rPr>
        <w:t xml:space="preserve">Plăţi şi reguli privind transferul de sume aferente ajutorului de </w:t>
      </w:r>
      <w:r w:rsidR="00A26D6C" w:rsidRPr="00BE191E">
        <w:rPr>
          <w:rFonts w:asciiTheme="minorHAnsi" w:hAnsiTheme="minorHAnsi"/>
          <w:i/>
          <w:sz w:val="22"/>
          <w:szCs w:val="22"/>
          <w:lang w:val="ro-RO"/>
        </w:rPr>
        <w:t>minimis</w:t>
      </w:r>
      <w:r w:rsidR="00A504E7" w:rsidRPr="00BE191E">
        <w:rPr>
          <w:rFonts w:asciiTheme="minorHAnsi" w:hAnsiTheme="minorHAnsi"/>
          <w:i/>
          <w:sz w:val="22"/>
          <w:szCs w:val="22"/>
          <w:lang w:val="ro-RO"/>
        </w:rPr>
        <w:t>/stat</w:t>
      </w:r>
    </w:p>
    <w:p w:rsidR="00833590" w:rsidRPr="00BE191E" w:rsidRDefault="00833590" w:rsidP="00D25CAA">
      <w:pPr>
        <w:numPr>
          <w:ilvl w:val="0"/>
          <w:numId w:val="7"/>
        </w:numPr>
        <w:spacing w:before="120" w:after="120" w:line="276" w:lineRule="auto"/>
        <w:rPr>
          <w:rFonts w:asciiTheme="minorHAnsi" w:hAnsiTheme="minorHAnsi"/>
          <w:sz w:val="22"/>
          <w:lang w:val="ro-RO"/>
        </w:rPr>
      </w:pPr>
      <w:r w:rsidRPr="00BE191E">
        <w:rPr>
          <w:rFonts w:asciiTheme="minorHAnsi" w:hAnsiTheme="minorHAnsi"/>
          <w:sz w:val="22"/>
          <w:lang w:val="ro-RO"/>
        </w:rPr>
        <w:t xml:space="preserve">Din perspectiva monitorizării cumulului ajutoarelor de </w:t>
      </w:r>
      <w:r w:rsidR="00A26D6C" w:rsidRPr="00BE191E">
        <w:rPr>
          <w:rFonts w:asciiTheme="minorHAnsi" w:hAnsiTheme="minorHAnsi"/>
          <w:sz w:val="22"/>
          <w:lang w:val="ro-RO"/>
        </w:rPr>
        <w:t>minimis</w:t>
      </w:r>
      <w:r w:rsidR="00A504E7" w:rsidRPr="00BE191E">
        <w:rPr>
          <w:rFonts w:asciiTheme="minorHAnsi" w:hAnsiTheme="minorHAnsi"/>
          <w:sz w:val="22"/>
          <w:lang w:val="ro-RO"/>
        </w:rPr>
        <w:t>/</w:t>
      </w:r>
      <w:r w:rsidR="00A504E7" w:rsidRPr="00BE191E">
        <w:rPr>
          <w:rFonts w:asciiTheme="minorHAnsi" w:eastAsia="Calibri" w:hAnsiTheme="minorHAnsi"/>
          <w:sz w:val="22"/>
          <w:lang w:val="ro-RO"/>
        </w:rPr>
        <w:t>stat</w:t>
      </w:r>
      <w:r w:rsidR="00234640" w:rsidRPr="00BE191E">
        <w:rPr>
          <w:rFonts w:asciiTheme="minorHAnsi" w:hAnsiTheme="minorHAnsi"/>
          <w:sz w:val="22"/>
          <w:lang w:val="ro-RO"/>
        </w:rPr>
        <w:t xml:space="preserve"> </w:t>
      </w:r>
      <w:r w:rsidRPr="00BE191E">
        <w:rPr>
          <w:rFonts w:asciiTheme="minorHAnsi" w:hAnsiTheme="minorHAnsi"/>
          <w:sz w:val="22"/>
          <w:lang w:val="ro-RO"/>
        </w:rPr>
        <w:t>de care poate beneficia o întreprindere pe parcursul a 3 ani fiscali, în conformitate cu prevederile Regulamentului (UE) nr.</w:t>
      </w:r>
      <w:r w:rsidR="00A26D6C" w:rsidRPr="00BE191E">
        <w:rPr>
          <w:rFonts w:asciiTheme="minorHAnsi" w:hAnsiTheme="minorHAnsi"/>
          <w:sz w:val="22"/>
          <w:lang w:val="ro-RO"/>
        </w:rPr>
        <w:t xml:space="preserve"> </w:t>
      </w:r>
      <w:r w:rsidRPr="00BE191E">
        <w:rPr>
          <w:rFonts w:asciiTheme="minorHAnsi" w:hAnsiTheme="minorHAnsi"/>
          <w:sz w:val="22"/>
          <w:lang w:val="ro-RO"/>
        </w:rPr>
        <w:t xml:space="preserve">1407/2013, momentul acordării ajutorului de </w:t>
      </w:r>
      <w:r w:rsidR="00A26D6C" w:rsidRPr="00BE191E">
        <w:rPr>
          <w:rFonts w:asciiTheme="minorHAnsi" w:hAnsiTheme="minorHAnsi"/>
          <w:sz w:val="22"/>
          <w:lang w:val="ro-RO"/>
        </w:rPr>
        <w:t>minimis</w:t>
      </w:r>
      <w:r w:rsidR="00A504E7" w:rsidRPr="00BE191E">
        <w:rPr>
          <w:rFonts w:asciiTheme="minorHAnsi" w:hAnsiTheme="minorHAnsi"/>
          <w:sz w:val="22"/>
          <w:lang w:val="ro-RO"/>
        </w:rPr>
        <w:t>/</w:t>
      </w:r>
      <w:r w:rsidR="00A504E7" w:rsidRPr="00BE191E">
        <w:rPr>
          <w:rFonts w:asciiTheme="minorHAnsi" w:eastAsia="Calibri" w:hAnsiTheme="minorHAnsi"/>
          <w:sz w:val="22"/>
          <w:lang w:val="ro-RO"/>
        </w:rPr>
        <w:t>stat</w:t>
      </w:r>
      <w:r w:rsidRPr="00BE191E">
        <w:rPr>
          <w:rFonts w:asciiTheme="minorHAnsi" w:hAnsiTheme="minorHAnsi"/>
          <w:sz w:val="22"/>
          <w:lang w:val="ro-RO"/>
        </w:rPr>
        <w:t xml:space="preserve"> se consideră data semnării contractului de </w:t>
      </w:r>
      <w:r w:rsidR="00A26D6C" w:rsidRPr="00BE191E">
        <w:rPr>
          <w:rFonts w:asciiTheme="minorHAnsi" w:hAnsiTheme="minorHAnsi"/>
          <w:sz w:val="22"/>
          <w:lang w:val="ro-RO"/>
        </w:rPr>
        <w:t>acordare a sprijinului financiar.</w:t>
      </w:r>
    </w:p>
    <w:p w:rsidR="00833590" w:rsidRPr="00BE191E" w:rsidRDefault="00833590" w:rsidP="00D25CAA">
      <w:pPr>
        <w:numPr>
          <w:ilvl w:val="0"/>
          <w:numId w:val="7"/>
        </w:numPr>
        <w:spacing w:before="120" w:after="120" w:line="276" w:lineRule="auto"/>
        <w:rPr>
          <w:rFonts w:asciiTheme="minorHAnsi" w:hAnsiTheme="minorHAnsi"/>
          <w:sz w:val="22"/>
          <w:lang w:val="ro-RO"/>
        </w:rPr>
      </w:pPr>
      <w:r w:rsidRPr="00BE191E">
        <w:rPr>
          <w:rFonts w:asciiTheme="minorHAnsi" w:hAnsiTheme="minorHAnsi"/>
          <w:sz w:val="22"/>
          <w:lang w:val="ro-RO"/>
        </w:rPr>
        <w:t xml:space="preserve">În cazul în care valoarea totală a ajutoarelor </w:t>
      </w:r>
      <w:r w:rsidRPr="00BE191E">
        <w:rPr>
          <w:rFonts w:asciiTheme="minorHAnsi" w:hAnsiTheme="minorHAnsi"/>
          <w:i/>
          <w:iCs/>
          <w:sz w:val="22"/>
          <w:lang w:val="ro-RO"/>
        </w:rPr>
        <w:t xml:space="preserve">de </w:t>
      </w:r>
      <w:r w:rsidR="00A26D6C" w:rsidRPr="00BE191E">
        <w:rPr>
          <w:rFonts w:asciiTheme="minorHAnsi" w:hAnsiTheme="minorHAnsi"/>
          <w:i/>
          <w:iCs/>
          <w:sz w:val="22"/>
          <w:lang w:val="ro-RO"/>
        </w:rPr>
        <w:t>minimis</w:t>
      </w:r>
      <w:r w:rsidRPr="00BE191E">
        <w:rPr>
          <w:rFonts w:asciiTheme="minorHAnsi" w:hAnsiTheme="minorHAnsi"/>
          <w:i/>
          <w:iCs/>
          <w:sz w:val="22"/>
          <w:lang w:val="ro-RO"/>
        </w:rPr>
        <w:t xml:space="preserve"> </w:t>
      </w:r>
      <w:r w:rsidRPr="00BE191E">
        <w:rPr>
          <w:rFonts w:asciiTheme="minorHAnsi" w:hAnsiTheme="minorHAnsi"/>
          <w:sz w:val="22"/>
          <w:lang w:val="ro-RO"/>
        </w:rPr>
        <w:t>acordate unei întreprinderi unice pe o perioadă de trei ani consecutivi, cumulată cu valoarea alocării financiare acordate în conformitate cu prevederile prezentei</w:t>
      </w:r>
      <w:r w:rsidR="00E65E36" w:rsidRPr="00BE191E">
        <w:rPr>
          <w:rFonts w:asciiTheme="minorHAnsi" w:hAnsiTheme="minorHAnsi"/>
          <w:sz w:val="22"/>
          <w:lang w:val="ro-RO"/>
        </w:rPr>
        <w:t xml:space="preserve"> </w:t>
      </w:r>
      <w:r w:rsidRPr="00BE191E">
        <w:rPr>
          <w:rFonts w:asciiTheme="minorHAnsi" w:hAnsiTheme="minorHAnsi"/>
          <w:sz w:val="22"/>
          <w:lang w:val="ro-RO"/>
        </w:rPr>
        <w:t xml:space="preserve">scheme, depășește pragul de </w:t>
      </w:r>
      <w:r w:rsidR="00835CB0" w:rsidRPr="00BE191E">
        <w:rPr>
          <w:rFonts w:asciiTheme="minorHAnsi" w:hAnsiTheme="minorHAnsi"/>
          <w:sz w:val="22"/>
          <w:lang w:val="ro-RO"/>
        </w:rPr>
        <w:t xml:space="preserve">200.000 </w:t>
      </w:r>
      <w:r w:rsidR="00FF34CE" w:rsidRPr="00BE191E">
        <w:rPr>
          <w:rFonts w:asciiTheme="minorHAnsi" w:hAnsiTheme="minorHAnsi"/>
          <w:sz w:val="22"/>
          <w:lang w:val="ro-RO"/>
        </w:rPr>
        <w:t>Euro,</w:t>
      </w:r>
      <w:r w:rsidRPr="00BE191E">
        <w:rPr>
          <w:rFonts w:asciiTheme="minorHAnsi" w:hAnsiTheme="minorHAnsi"/>
          <w:sz w:val="22"/>
          <w:lang w:val="ro-RO"/>
        </w:rPr>
        <w:t xml:space="preserve"> echivalent în lei, întreprinderea nu poate beneficia de prevederile schemei.</w:t>
      </w:r>
    </w:p>
    <w:p w:rsidR="008026D8" w:rsidRPr="00BE191E" w:rsidRDefault="006D29D3" w:rsidP="00E8757F">
      <w:pPr>
        <w:numPr>
          <w:ilvl w:val="0"/>
          <w:numId w:val="48"/>
        </w:numPr>
        <w:spacing w:before="120" w:after="120"/>
        <w:ind w:hanging="630"/>
        <w:rPr>
          <w:rFonts w:asciiTheme="minorHAnsi" w:hAnsiTheme="minorHAnsi"/>
          <w:b/>
          <w:sz w:val="22"/>
          <w:lang w:val="ro-RO"/>
        </w:rPr>
      </w:pPr>
      <w:r w:rsidRPr="00BE191E">
        <w:rPr>
          <w:rFonts w:asciiTheme="minorHAnsi" w:eastAsia="Calibri" w:hAnsiTheme="minorHAnsi"/>
          <w:b/>
          <w:sz w:val="22"/>
          <w:lang w:val="ro-RO"/>
        </w:rPr>
        <w:t>Măsuri de informare şi publicitate</w:t>
      </w:r>
    </w:p>
    <w:p w:rsidR="008026D8" w:rsidRPr="00BE191E" w:rsidRDefault="00072017" w:rsidP="00834534">
      <w:pPr>
        <w:pStyle w:val="ListParagraph"/>
        <w:numPr>
          <w:ilvl w:val="0"/>
          <w:numId w:val="29"/>
        </w:numPr>
        <w:rPr>
          <w:rFonts w:asciiTheme="minorHAnsi" w:hAnsiTheme="minorHAnsi"/>
          <w:sz w:val="22"/>
          <w:lang w:val="fr-FR"/>
        </w:rPr>
      </w:pPr>
      <w:r w:rsidRPr="00BE191E">
        <w:rPr>
          <w:rFonts w:asciiTheme="minorHAnsi" w:hAnsiTheme="minorHAnsi"/>
          <w:sz w:val="22"/>
          <w:lang w:val="fr-FR"/>
        </w:rPr>
        <w:t xml:space="preserve">Administratorul schemei de ajutor de </w:t>
      </w:r>
      <w:r w:rsidR="00A26D6C" w:rsidRPr="00BE191E">
        <w:rPr>
          <w:rFonts w:asciiTheme="minorHAnsi" w:hAnsiTheme="minorHAnsi"/>
          <w:sz w:val="22"/>
          <w:lang w:val="fr-FR"/>
        </w:rPr>
        <w:t>minimis</w:t>
      </w:r>
      <w:r w:rsidR="00A504E7" w:rsidRPr="00BE191E">
        <w:rPr>
          <w:rFonts w:asciiTheme="minorHAnsi" w:hAnsiTheme="minorHAnsi"/>
          <w:sz w:val="22"/>
          <w:lang w:val="fr-FR"/>
        </w:rPr>
        <w:t>/stat</w:t>
      </w:r>
      <w:r w:rsidR="008026D8" w:rsidRPr="00BE191E">
        <w:rPr>
          <w:rFonts w:asciiTheme="minorHAnsi" w:hAnsiTheme="minorHAnsi"/>
          <w:sz w:val="22"/>
          <w:lang w:val="fr-FR"/>
        </w:rPr>
        <w:t xml:space="preserve"> va informa în scris beneficiarii ajutorului de </w:t>
      </w:r>
      <w:r w:rsidR="00A26D6C" w:rsidRPr="00BE191E">
        <w:rPr>
          <w:rFonts w:asciiTheme="minorHAnsi" w:hAnsiTheme="minorHAnsi"/>
          <w:sz w:val="22"/>
          <w:lang w:val="fr-FR"/>
        </w:rPr>
        <w:t>minimis</w:t>
      </w:r>
      <w:r w:rsidR="00A504E7" w:rsidRPr="00BE191E">
        <w:rPr>
          <w:rFonts w:asciiTheme="minorHAnsi" w:hAnsiTheme="minorHAnsi"/>
          <w:sz w:val="22"/>
          <w:lang w:val="fr-FR"/>
        </w:rPr>
        <w:t xml:space="preserve">/stat </w:t>
      </w:r>
      <w:r w:rsidR="008026D8" w:rsidRPr="00BE191E">
        <w:rPr>
          <w:rFonts w:asciiTheme="minorHAnsi" w:hAnsiTheme="minorHAnsi"/>
          <w:sz w:val="22"/>
          <w:lang w:val="fr-FR"/>
        </w:rPr>
        <w:t>cu privire la cuantumul ajutorului acordat în baza prezentei scheme</w:t>
      </w:r>
      <w:r w:rsidR="002002AE" w:rsidRPr="00BE191E">
        <w:rPr>
          <w:rFonts w:asciiTheme="minorHAnsi" w:hAnsiTheme="minorHAnsi"/>
          <w:sz w:val="22"/>
          <w:lang w:val="fr-FR"/>
        </w:rPr>
        <w:t>.</w:t>
      </w:r>
    </w:p>
    <w:p w:rsidR="008026D8" w:rsidRPr="00BE191E" w:rsidRDefault="008026D8" w:rsidP="00834534">
      <w:pPr>
        <w:pStyle w:val="ListParagraph"/>
        <w:numPr>
          <w:ilvl w:val="0"/>
          <w:numId w:val="29"/>
        </w:numPr>
        <w:rPr>
          <w:rFonts w:asciiTheme="minorHAnsi" w:hAnsiTheme="minorHAnsi"/>
          <w:sz w:val="22"/>
          <w:lang w:val="fr-FR"/>
        </w:rPr>
      </w:pPr>
      <w:r w:rsidRPr="00BE191E">
        <w:rPr>
          <w:rFonts w:asciiTheme="minorHAnsi" w:hAnsiTheme="minorHAnsi"/>
          <w:sz w:val="22"/>
          <w:lang w:val="fr-FR"/>
        </w:rPr>
        <w:t xml:space="preserve">Schema de ajutor de </w:t>
      </w:r>
      <w:r w:rsidR="00A26D6C" w:rsidRPr="00BE191E">
        <w:rPr>
          <w:rFonts w:asciiTheme="minorHAnsi" w:hAnsiTheme="minorHAnsi"/>
          <w:sz w:val="22"/>
          <w:lang w:val="fr-FR"/>
        </w:rPr>
        <w:t>minimis</w:t>
      </w:r>
      <w:r w:rsidR="00A504E7" w:rsidRPr="00BE191E">
        <w:rPr>
          <w:rFonts w:asciiTheme="minorHAnsi" w:hAnsiTheme="minorHAnsi"/>
          <w:sz w:val="22"/>
          <w:lang w:val="fr-FR"/>
        </w:rPr>
        <w:t>/stat</w:t>
      </w:r>
      <w:r w:rsidRPr="00BE191E">
        <w:rPr>
          <w:rFonts w:asciiTheme="minorHAnsi" w:hAnsiTheme="minorHAnsi"/>
          <w:sz w:val="22"/>
          <w:lang w:val="fr-FR"/>
        </w:rPr>
        <w:t xml:space="preserve"> va fi publicată integral pe pagina de internet a </w:t>
      </w:r>
      <w:r w:rsidR="00140E1E" w:rsidRPr="00BE191E">
        <w:rPr>
          <w:rFonts w:asciiTheme="minorHAnsi" w:hAnsiTheme="minorHAnsi"/>
          <w:sz w:val="22"/>
          <w:lang w:val="fr-FR"/>
        </w:rPr>
        <w:t>Ministerul Fondurilor Europene</w:t>
      </w:r>
      <w:r w:rsidRPr="00BE191E">
        <w:rPr>
          <w:rFonts w:asciiTheme="minorHAnsi" w:hAnsiTheme="minorHAnsi"/>
          <w:sz w:val="22"/>
          <w:lang w:val="fr-FR"/>
        </w:rPr>
        <w:t xml:space="preserve"> - Autoritatea de Management pentru Programul Operațional </w:t>
      </w:r>
      <w:r w:rsidR="002002AE" w:rsidRPr="00BE191E">
        <w:rPr>
          <w:rFonts w:asciiTheme="minorHAnsi" w:hAnsiTheme="minorHAnsi"/>
          <w:sz w:val="22"/>
          <w:lang w:val="fr-FR"/>
        </w:rPr>
        <w:t>Asistență Tehnică</w:t>
      </w:r>
      <w:r w:rsidRPr="00BE191E">
        <w:rPr>
          <w:rFonts w:asciiTheme="minorHAnsi" w:hAnsiTheme="minorHAnsi"/>
          <w:sz w:val="22"/>
          <w:lang w:val="fr-FR"/>
        </w:rPr>
        <w:t xml:space="preserve">, la adresa </w:t>
      </w:r>
      <w:hyperlink r:id="rId8" w:history="1">
        <w:r w:rsidRPr="00BE191E">
          <w:rPr>
            <w:lang w:val="fr-FR"/>
          </w:rPr>
          <w:t>http://www.fonduri-ue.ro</w:t>
        </w:r>
      </w:hyperlink>
      <w:r w:rsidRPr="00BE191E">
        <w:rPr>
          <w:rFonts w:asciiTheme="minorHAnsi" w:hAnsiTheme="minorHAnsi"/>
          <w:sz w:val="22"/>
          <w:lang w:val="fr-FR"/>
        </w:rPr>
        <w:t>.</w:t>
      </w:r>
    </w:p>
    <w:p w:rsidR="00461193" w:rsidRPr="00834534" w:rsidRDefault="00461193" w:rsidP="000432CF">
      <w:pPr>
        <w:spacing w:before="120" w:after="120"/>
        <w:ind w:left="360"/>
        <w:contextualSpacing/>
        <w:rPr>
          <w:rFonts w:asciiTheme="minorHAnsi" w:eastAsia="Calibri" w:hAnsiTheme="minorHAnsi"/>
          <w:b/>
          <w:sz w:val="22"/>
          <w:lang w:val="ro-RO"/>
        </w:rPr>
      </w:pPr>
    </w:p>
    <w:p w:rsidR="005D57A7" w:rsidRPr="00834534" w:rsidRDefault="00123610" w:rsidP="00F174EC">
      <w:pPr>
        <w:spacing w:before="120" w:after="120"/>
        <w:ind w:left="360" w:hanging="360"/>
        <w:contextualSpacing/>
        <w:rPr>
          <w:rFonts w:asciiTheme="minorHAnsi" w:eastAsia="Calibri" w:hAnsiTheme="minorHAnsi"/>
          <w:b/>
          <w:sz w:val="22"/>
          <w:lang w:val="ro-RO"/>
        </w:rPr>
      </w:pPr>
      <w:r w:rsidRPr="00834534">
        <w:rPr>
          <w:rFonts w:asciiTheme="minorHAnsi" w:eastAsia="Calibri" w:hAnsiTheme="minorHAnsi"/>
          <w:b/>
          <w:sz w:val="22"/>
          <w:lang w:val="ro-RO"/>
        </w:rPr>
        <w:t>1</w:t>
      </w:r>
      <w:r w:rsidR="00F174EC">
        <w:rPr>
          <w:rFonts w:asciiTheme="minorHAnsi" w:eastAsia="Calibri" w:hAnsiTheme="minorHAnsi"/>
          <w:b/>
          <w:sz w:val="22"/>
          <w:lang w:val="ro-RO"/>
        </w:rPr>
        <w:t>2</w:t>
      </w:r>
      <w:r w:rsidRPr="00834534">
        <w:rPr>
          <w:rFonts w:asciiTheme="minorHAnsi" w:eastAsia="Calibri" w:hAnsiTheme="minorHAnsi"/>
          <w:b/>
          <w:sz w:val="22"/>
          <w:lang w:val="ro-RO"/>
        </w:rPr>
        <w:t xml:space="preserve">. </w:t>
      </w:r>
      <w:r w:rsidR="00736288" w:rsidRPr="00834534">
        <w:rPr>
          <w:rFonts w:asciiTheme="minorHAnsi" w:eastAsia="Calibri" w:hAnsiTheme="minorHAnsi"/>
          <w:b/>
          <w:sz w:val="22"/>
          <w:lang w:val="ro-RO"/>
        </w:rPr>
        <w:t xml:space="preserve"> </w:t>
      </w:r>
      <w:r w:rsidR="005D57A7" w:rsidRPr="00834534">
        <w:rPr>
          <w:rFonts w:asciiTheme="minorHAnsi" w:eastAsia="Calibri" w:hAnsiTheme="minorHAnsi"/>
          <w:b/>
          <w:sz w:val="22"/>
          <w:lang w:val="ro-RO"/>
        </w:rPr>
        <w:t xml:space="preserve">Modificarea, completarea şi încetarea </w:t>
      </w:r>
      <w:r w:rsidR="00A26D6C" w:rsidRPr="00834534">
        <w:rPr>
          <w:rFonts w:asciiTheme="minorHAnsi" w:eastAsia="Calibri" w:hAnsiTheme="minorHAnsi"/>
          <w:b/>
          <w:sz w:val="22"/>
          <w:lang w:val="ro-RO"/>
        </w:rPr>
        <w:t>contractului de acordare a sprijinului financiar</w:t>
      </w:r>
    </w:p>
    <w:p w:rsidR="00C12D8F" w:rsidRDefault="00C12D8F" w:rsidP="00C12D8F">
      <w:pPr>
        <w:pStyle w:val="ListParagraph"/>
        <w:numPr>
          <w:ilvl w:val="0"/>
          <w:numId w:val="45"/>
        </w:numPr>
        <w:rPr>
          <w:rFonts w:asciiTheme="minorHAnsi" w:hAnsiTheme="minorHAnsi"/>
          <w:sz w:val="22"/>
        </w:rPr>
      </w:pPr>
      <w:r>
        <w:rPr>
          <w:rFonts w:asciiTheme="minorHAnsi" w:hAnsiTheme="minorHAnsi"/>
          <w:sz w:val="22"/>
        </w:rPr>
        <w:t>Prezentul contract poate fi modificat prin consimţământul părţilor, prin încheierea unui act adiţional.</w:t>
      </w:r>
    </w:p>
    <w:p w:rsidR="00C12D8F" w:rsidRDefault="00C12D8F" w:rsidP="00C12D8F">
      <w:pPr>
        <w:pStyle w:val="ListParagraph"/>
        <w:numPr>
          <w:ilvl w:val="0"/>
          <w:numId w:val="45"/>
        </w:numPr>
        <w:rPr>
          <w:rFonts w:asciiTheme="minorHAnsi" w:hAnsiTheme="minorHAnsi"/>
          <w:sz w:val="22"/>
        </w:rPr>
      </w:pPr>
      <w:r>
        <w:rPr>
          <w:rFonts w:asciiTheme="minorHAnsi" w:hAnsiTheme="minorHAnsi"/>
          <w:sz w:val="22"/>
        </w:rPr>
        <w:t>Actele adiţionale intră în vigoare în ziua imediat următoare semnării lor de către ultima parte.</w:t>
      </w:r>
    </w:p>
    <w:p w:rsidR="00C12D8F" w:rsidRDefault="00C12D8F" w:rsidP="00C12D8F">
      <w:pPr>
        <w:pStyle w:val="ListParagraph"/>
        <w:numPr>
          <w:ilvl w:val="0"/>
          <w:numId w:val="45"/>
        </w:numPr>
        <w:rPr>
          <w:rFonts w:asciiTheme="minorHAnsi" w:hAnsiTheme="minorHAnsi"/>
          <w:sz w:val="22"/>
        </w:rPr>
      </w:pPr>
      <w:r>
        <w:rPr>
          <w:rFonts w:asciiTheme="minorHAnsi" w:hAnsiTheme="minorHAnsi"/>
          <w:sz w:val="22"/>
        </w:rPr>
        <w:t>Administratorul schemei de ajutor de minimis/stat poate iniția încheierea unui act adiţional pentru a reflecta modificări intervenite în legislaţia naţională şi/sau europeană relevantă, cu impact asupra executării prezentului acord, situaţii în care modificarea respectivă intră în vigoare de la data menţionată în actul normativ corespunzător.</w:t>
      </w:r>
    </w:p>
    <w:p w:rsidR="00C12D8F" w:rsidRDefault="00C12D8F" w:rsidP="00C12D8F">
      <w:pPr>
        <w:pStyle w:val="ListParagraph"/>
        <w:numPr>
          <w:ilvl w:val="0"/>
          <w:numId w:val="45"/>
        </w:numPr>
        <w:rPr>
          <w:rFonts w:asciiTheme="minorHAnsi" w:hAnsiTheme="minorHAnsi"/>
          <w:sz w:val="22"/>
        </w:rPr>
      </w:pPr>
      <w:r>
        <w:rPr>
          <w:rFonts w:asciiTheme="minorHAnsi" w:hAnsiTheme="minorHAnsi"/>
          <w:sz w:val="22"/>
        </w:rPr>
        <w:t>Orice modificări în structura Beneficiarului schemei de ajutor de minimis/stat, precum şi în privinţa statutului juridic sau alte modificări de natură a afecta executarea obligaţiilor din prezentul contract trebuie aduse imediat la cunoştinţa Administratorului schemei, dar nu mai târziu de 24 de ore de la producerea acestora.</w:t>
      </w:r>
    </w:p>
    <w:p w:rsidR="00037348" w:rsidRPr="00834534" w:rsidRDefault="00037348" w:rsidP="000432CF">
      <w:pPr>
        <w:spacing w:before="120" w:after="120"/>
        <w:ind w:left="360"/>
        <w:contextualSpacing/>
        <w:rPr>
          <w:rFonts w:asciiTheme="minorHAnsi" w:eastAsia="Calibri" w:hAnsiTheme="minorHAnsi"/>
          <w:sz w:val="22"/>
          <w:lang w:val="ro-RO"/>
        </w:rPr>
      </w:pPr>
    </w:p>
    <w:p w:rsidR="00DB0701" w:rsidRPr="00834534" w:rsidRDefault="00421F69" w:rsidP="000432CF">
      <w:pPr>
        <w:widowControl/>
        <w:spacing w:before="120" w:after="120" w:line="276" w:lineRule="auto"/>
        <w:ind w:left="270" w:hanging="180"/>
        <w:contextualSpacing/>
        <w:rPr>
          <w:rFonts w:asciiTheme="minorHAnsi" w:eastAsia="Calibri" w:hAnsiTheme="minorHAnsi"/>
          <w:b/>
          <w:sz w:val="22"/>
          <w:lang w:val="ro-RO"/>
        </w:rPr>
      </w:pPr>
      <w:r w:rsidRPr="00834534">
        <w:rPr>
          <w:rFonts w:asciiTheme="minorHAnsi" w:eastAsia="Calibri" w:hAnsiTheme="minorHAnsi"/>
          <w:b/>
          <w:sz w:val="22"/>
          <w:lang w:val="ro-RO"/>
        </w:rPr>
        <w:t>1</w:t>
      </w:r>
      <w:r w:rsidR="00F174EC">
        <w:rPr>
          <w:rFonts w:asciiTheme="minorHAnsi" w:eastAsia="Calibri" w:hAnsiTheme="minorHAnsi"/>
          <w:b/>
          <w:sz w:val="22"/>
          <w:lang w:val="ro-RO"/>
        </w:rPr>
        <w:t>3</w:t>
      </w:r>
      <w:r w:rsidR="00DB0701" w:rsidRPr="00834534">
        <w:rPr>
          <w:rFonts w:asciiTheme="minorHAnsi" w:eastAsia="Calibri" w:hAnsiTheme="minorHAnsi"/>
          <w:b/>
          <w:sz w:val="22"/>
          <w:lang w:val="ro-RO"/>
        </w:rPr>
        <w:t>.</w:t>
      </w:r>
      <w:r w:rsidR="00037348" w:rsidRPr="00834534">
        <w:rPr>
          <w:rFonts w:asciiTheme="minorHAnsi" w:eastAsia="Calibri" w:hAnsiTheme="minorHAnsi"/>
          <w:b/>
          <w:sz w:val="22"/>
          <w:lang w:val="ro-RO"/>
        </w:rPr>
        <w:t xml:space="preserve"> </w:t>
      </w:r>
      <w:r w:rsidR="00DB0701" w:rsidRPr="00834534">
        <w:rPr>
          <w:rFonts w:asciiTheme="minorHAnsi" w:eastAsia="Calibri" w:hAnsiTheme="minorHAnsi"/>
          <w:b/>
          <w:sz w:val="22"/>
          <w:lang w:val="ro-RO"/>
        </w:rPr>
        <w:t xml:space="preserve">Forța majoră: </w:t>
      </w:r>
    </w:p>
    <w:p w:rsidR="00C12D8F" w:rsidRDefault="00C12D8F" w:rsidP="00C12D8F">
      <w:pPr>
        <w:pStyle w:val="ListParagraph"/>
        <w:numPr>
          <w:ilvl w:val="0"/>
          <w:numId w:val="47"/>
        </w:numPr>
        <w:rPr>
          <w:rFonts w:asciiTheme="minorHAnsi" w:hAnsiTheme="minorHAnsi"/>
          <w:sz w:val="22"/>
        </w:rPr>
      </w:pPr>
      <w:r>
        <w:rPr>
          <w:rFonts w:asciiTheme="minorHAnsi" w:hAnsiTheme="minorHAnsi"/>
          <w:sz w:val="22"/>
        </w:rPr>
        <w:t>Prin forță majoră se înțelege orice eveniment extern, imprevizibil, absolut invincibil și inevitabil intervenit după data semnării contractului de acordare a sprijinului financiar, care împiedică executarea în tot sau în parte a contractului și care exonerează de răspundere partea care o invocă.</w:t>
      </w:r>
    </w:p>
    <w:p w:rsidR="00C12D8F" w:rsidRDefault="00C12D8F" w:rsidP="00C12D8F">
      <w:pPr>
        <w:pStyle w:val="ListParagraph"/>
        <w:numPr>
          <w:ilvl w:val="0"/>
          <w:numId w:val="47"/>
        </w:numPr>
        <w:rPr>
          <w:rFonts w:asciiTheme="minorHAnsi" w:hAnsiTheme="minorHAnsi"/>
          <w:sz w:val="22"/>
        </w:rPr>
      </w:pPr>
      <w:r>
        <w:rPr>
          <w:rFonts w:asciiTheme="minorHAnsi" w:hAnsiTheme="minorHAnsi"/>
          <w:sz w:val="22"/>
        </w:rPr>
        <w:t>Pot constitui cauze de forță majoră evenimente cum ar fi: calamitățile naturale (cutremure, inundații, alunecări de teren), război, revoluție, embargo, pandemie.</w:t>
      </w:r>
    </w:p>
    <w:p w:rsidR="00C12D8F" w:rsidRDefault="00C12D8F" w:rsidP="00C12D8F">
      <w:pPr>
        <w:pStyle w:val="ListParagraph"/>
        <w:numPr>
          <w:ilvl w:val="0"/>
          <w:numId w:val="47"/>
        </w:numPr>
        <w:rPr>
          <w:rFonts w:asciiTheme="minorHAnsi" w:hAnsiTheme="minorHAnsi"/>
          <w:sz w:val="22"/>
        </w:rPr>
      </w:pPr>
      <w:r>
        <w:rPr>
          <w:rFonts w:asciiTheme="minorHAnsi" w:hAnsiTheme="minorHAnsi"/>
          <w:sz w:val="22"/>
        </w:rPr>
        <w:t>Partea care invocă forța majoră are obligația de a notifica celeilalte părți cazul de forță majoră, în termen de 5 zile de la data apariției și de a dovedi existența situației de forță majoră în baza unui document eliberat sau emis de către autoritatea competentă, în termen de cel mult 15 zile de la data comunicării acestuia. De asemenea, are obligația de a comunica data încetării situației de forță majoră, în termen de 5 zile.</w:t>
      </w:r>
    </w:p>
    <w:p w:rsidR="00C12D8F" w:rsidRDefault="00C12D8F" w:rsidP="00C12D8F">
      <w:pPr>
        <w:pStyle w:val="ListParagraph"/>
        <w:numPr>
          <w:ilvl w:val="0"/>
          <w:numId w:val="47"/>
        </w:numPr>
        <w:rPr>
          <w:rFonts w:asciiTheme="minorHAnsi" w:hAnsiTheme="minorHAnsi"/>
          <w:sz w:val="22"/>
        </w:rPr>
      </w:pPr>
      <w:r>
        <w:rPr>
          <w:rFonts w:asciiTheme="minorHAnsi" w:hAnsiTheme="minorHAnsi"/>
          <w:sz w:val="22"/>
        </w:rPr>
        <w:t>Părțile au obligația de a lua orice măsuri care le stau la dispoziție în vederea limitării consecințelor acțiunii de forță majoră.</w:t>
      </w:r>
    </w:p>
    <w:p w:rsidR="00C12D8F" w:rsidRDefault="00C12D8F" w:rsidP="00C12D8F">
      <w:pPr>
        <w:pStyle w:val="ListParagraph"/>
        <w:numPr>
          <w:ilvl w:val="0"/>
          <w:numId w:val="47"/>
        </w:numPr>
        <w:rPr>
          <w:rFonts w:asciiTheme="minorHAnsi" w:hAnsiTheme="minorHAnsi"/>
          <w:sz w:val="22"/>
        </w:rPr>
      </w:pPr>
      <w:r>
        <w:rPr>
          <w:rFonts w:asciiTheme="minorHAnsi" w:hAnsiTheme="minorHAnsi"/>
          <w:sz w:val="22"/>
        </w:rPr>
        <w:t>Dacă partea care invocă forța majoră nu procedează la notificarea începerii și încetării cazului de forță majoră, în condițiile și termenele prevăzute, va suporta toate daunele provocate celeilalte părți prin lipsa de notificare.</w:t>
      </w:r>
    </w:p>
    <w:p w:rsidR="00C12D8F" w:rsidRDefault="00C12D8F" w:rsidP="00C12D8F">
      <w:pPr>
        <w:pStyle w:val="ListParagraph"/>
        <w:numPr>
          <w:ilvl w:val="0"/>
          <w:numId w:val="47"/>
        </w:numPr>
        <w:rPr>
          <w:rFonts w:asciiTheme="minorHAnsi" w:hAnsiTheme="minorHAnsi"/>
          <w:sz w:val="22"/>
        </w:rPr>
      </w:pPr>
      <w:r>
        <w:rPr>
          <w:rFonts w:asciiTheme="minorHAnsi" w:hAnsiTheme="minorHAnsi"/>
          <w:sz w:val="22"/>
        </w:rPr>
        <w:t>Executarea contractului va fi suspendată de la data apariției cazului de forță majoră pe perioada de acțiune a acesteia, fără a prejudicia drepturile ce se cuvin părților.</w:t>
      </w:r>
    </w:p>
    <w:p w:rsidR="00C12D8F" w:rsidRDefault="00C12D8F" w:rsidP="00C12D8F">
      <w:pPr>
        <w:pStyle w:val="ListParagraph"/>
        <w:numPr>
          <w:ilvl w:val="0"/>
          <w:numId w:val="47"/>
        </w:numPr>
        <w:rPr>
          <w:rFonts w:asciiTheme="minorHAnsi" w:hAnsiTheme="minorHAnsi"/>
          <w:sz w:val="22"/>
        </w:rPr>
      </w:pPr>
      <w:r>
        <w:rPr>
          <w:rFonts w:asciiTheme="minorHAnsi" w:hAnsiTheme="minorHAnsi"/>
          <w:sz w:val="22"/>
        </w:rPr>
        <w:t>În cazul în care forța majoră și/sau efectele acesteia obligă la suspendarea executării prezentului contract pe o perioadă mai mare de 3 luni, părțile se vor întâlni într-un termen de cel mult 10 zile de la expirarea acestei perioade, pentru a conveni asupra modului de continuare, modificare sau încetare a contractului de acordare a sprijinului financiar.</w:t>
      </w:r>
    </w:p>
    <w:p w:rsidR="00C12D8F" w:rsidRDefault="00C12D8F" w:rsidP="00C12D8F">
      <w:pPr>
        <w:pStyle w:val="ListParagraph"/>
        <w:numPr>
          <w:ilvl w:val="0"/>
          <w:numId w:val="47"/>
        </w:numPr>
        <w:rPr>
          <w:rFonts w:asciiTheme="minorHAnsi" w:hAnsiTheme="minorHAnsi"/>
          <w:sz w:val="22"/>
        </w:rPr>
      </w:pPr>
      <w:r>
        <w:rPr>
          <w:rFonts w:asciiTheme="minorHAnsi" w:hAnsiTheme="minorHAnsi"/>
          <w:sz w:val="22"/>
        </w:rPr>
        <w:t xml:space="preserve">În perioada în care, datorită unor cauze de forță majoră sau de caz fortuit, părțile nu își pot îndeplini obligațiile asumate prin prezentul contract, fondurile nu se acordă. </w:t>
      </w:r>
    </w:p>
    <w:p w:rsidR="00DB0701" w:rsidRDefault="00C12D8F" w:rsidP="00C12D8F">
      <w:pPr>
        <w:pStyle w:val="ListParagraph"/>
        <w:numPr>
          <w:ilvl w:val="0"/>
          <w:numId w:val="47"/>
        </w:numPr>
        <w:rPr>
          <w:rFonts w:asciiTheme="minorHAnsi" w:hAnsiTheme="minorHAnsi"/>
          <w:sz w:val="22"/>
        </w:rPr>
      </w:pPr>
      <w:r>
        <w:rPr>
          <w:rFonts w:asciiTheme="minorHAnsi" w:hAnsiTheme="minorHAnsi"/>
          <w:sz w:val="22"/>
        </w:rPr>
        <w:t>În situația în care Administratorul schemei de ajutor de minimis/stat se află în imposibilitate de plată datorită unor împrejurări independente de voința sa și în această perioadă Beneficiarul ajutorului de minimis/stat și-a îndeplinit obligațiile, fondurile se pot acorda și retroactive</w:t>
      </w:r>
    </w:p>
    <w:p w:rsidR="00C12D8F" w:rsidRPr="00834534" w:rsidRDefault="00C12D8F" w:rsidP="00C12D8F">
      <w:pPr>
        <w:pStyle w:val="ListParagraph"/>
        <w:rPr>
          <w:rFonts w:asciiTheme="minorHAnsi" w:hAnsiTheme="minorHAnsi"/>
          <w:sz w:val="22"/>
        </w:rPr>
      </w:pPr>
    </w:p>
    <w:p w:rsidR="00DB0701" w:rsidRPr="00834534" w:rsidRDefault="00421F69" w:rsidP="000432CF">
      <w:pPr>
        <w:widowControl/>
        <w:tabs>
          <w:tab w:val="left" w:pos="270"/>
        </w:tabs>
        <w:spacing w:before="120" w:after="120" w:line="276" w:lineRule="auto"/>
        <w:ind w:left="-90"/>
        <w:rPr>
          <w:rFonts w:asciiTheme="minorHAnsi" w:eastAsia="Calibri" w:hAnsiTheme="minorHAnsi"/>
          <w:b/>
          <w:sz w:val="22"/>
          <w:lang w:val="ro-RO"/>
        </w:rPr>
      </w:pPr>
      <w:r w:rsidRPr="00834534">
        <w:rPr>
          <w:rFonts w:asciiTheme="minorHAnsi" w:eastAsia="Calibri" w:hAnsiTheme="minorHAnsi"/>
          <w:b/>
          <w:sz w:val="22"/>
          <w:lang w:val="ro-RO"/>
        </w:rPr>
        <w:t>1</w:t>
      </w:r>
      <w:r w:rsidR="00F174EC">
        <w:rPr>
          <w:rFonts w:asciiTheme="minorHAnsi" w:eastAsia="Calibri" w:hAnsiTheme="minorHAnsi"/>
          <w:b/>
          <w:sz w:val="22"/>
          <w:lang w:val="ro-RO"/>
        </w:rPr>
        <w:t>4</w:t>
      </w:r>
      <w:r w:rsidR="00DB0701" w:rsidRPr="00834534">
        <w:rPr>
          <w:rFonts w:asciiTheme="minorHAnsi" w:eastAsia="Calibri" w:hAnsiTheme="minorHAnsi"/>
          <w:b/>
          <w:sz w:val="22"/>
          <w:lang w:val="ro-RO"/>
        </w:rPr>
        <w:t>.</w:t>
      </w:r>
      <w:r w:rsidR="00037348" w:rsidRPr="00834534">
        <w:rPr>
          <w:rFonts w:asciiTheme="minorHAnsi" w:eastAsia="Calibri" w:hAnsiTheme="minorHAnsi"/>
          <w:b/>
          <w:sz w:val="22"/>
          <w:lang w:val="ro-RO"/>
        </w:rPr>
        <w:t xml:space="preserve"> </w:t>
      </w:r>
      <w:r w:rsidR="00676E5E" w:rsidRPr="00834534">
        <w:rPr>
          <w:rFonts w:asciiTheme="minorHAnsi" w:eastAsia="Calibri" w:hAnsiTheme="minorHAnsi"/>
          <w:b/>
          <w:sz w:val="22"/>
          <w:lang w:val="ro-RO"/>
        </w:rPr>
        <w:t>Încetarea contractului de</w:t>
      </w:r>
      <w:r w:rsidR="00A26D6C" w:rsidRPr="00834534">
        <w:rPr>
          <w:rFonts w:asciiTheme="minorHAnsi" w:eastAsia="Calibri" w:hAnsiTheme="minorHAnsi"/>
          <w:b/>
          <w:sz w:val="22"/>
          <w:lang w:val="ro-RO"/>
        </w:rPr>
        <w:t xml:space="preserve"> acordare a sprijinului financiar</w:t>
      </w:r>
    </w:p>
    <w:p w:rsidR="00DB0701" w:rsidRPr="00834534" w:rsidRDefault="00EE3C35" w:rsidP="000432CF">
      <w:pPr>
        <w:spacing w:before="120" w:after="120"/>
        <w:ind w:left="270"/>
        <w:rPr>
          <w:rFonts w:asciiTheme="minorHAnsi" w:eastAsia="Calibri" w:hAnsiTheme="minorHAnsi"/>
          <w:sz w:val="22"/>
          <w:lang w:val="ro-RO"/>
        </w:rPr>
      </w:pPr>
      <w:r w:rsidRPr="00834534">
        <w:rPr>
          <w:rFonts w:asciiTheme="minorHAnsi" w:eastAsia="Calibri" w:hAnsiTheme="minorHAnsi"/>
          <w:sz w:val="22"/>
          <w:lang w:val="ro-RO"/>
        </w:rPr>
        <w:t xml:space="preserve">(1) </w:t>
      </w:r>
      <w:r w:rsidR="00DB0701" w:rsidRPr="00834534">
        <w:rPr>
          <w:rFonts w:asciiTheme="minorHAnsi" w:eastAsia="Calibri" w:hAnsiTheme="minorHAnsi"/>
          <w:sz w:val="22"/>
          <w:lang w:val="ro-RO"/>
        </w:rPr>
        <w:t xml:space="preserve">Prezentul contract încetează: </w:t>
      </w:r>
    </w:p>
    <w:p w:rsidR="00DB0701" w:rsidRPr="00834534" w:rsidRDefault="00DB0701" w:rsidP="000432CF">
      <w:pPr>
        <w:widowControl/>
        <w:numPr>
          <w:ilvl w:val="0"/>
          <w:numId w:val="18"/>
        </w:numPr>
        <w:spacing w:before="120" w:after="120" w:line="276" w:lineRule="auto"/>
        <w:ind w:left="284"/>
        <w:rPr>
          <w:rFonts w:asciiTheme="minorHAnsi" w:eastAsia="Calibri" w:hAnsiTheme="minorHAnsi"/>
          <w:sz w:val="22"/>
          <w:lang w:val="ro-RO"/>
        </w:rPr>
      </w:pPr>
      <w:r w:rsidRPr="00834534">
        <w:rPr>
          <w:rFonts w:asciiTheme="minorHAnsi" w:eastAsia="Calibri" w:hAnsiTheme="minorHAnsi"/>
          <w:sz w:val="22"/>
          <w:lang w:val="ro-RO"/>
        </w:rPr>
        <w:t>prin acordul de voință al părților</w:t>
      </w:r>
      <w:r w:rsidR="00072017" w:rsidRPr="00834534">
        <w:rPr>
          <w:rFonts w:asciiTheme="minorHAnsi" w:eastAsia="Calibri" w:hAnsiTheme="minorHAnsi"/>
          <w:sz w:val="22"/>
          <w:lang w:val="ro-RO"/>
        </w:rPr>
        <w:t>;</w:t>
      </w:r>
    </w:p>
    <w:p w:rsidR="00DB0701" w:rsidRDefault="00DB0701" w:rsidP="000432CF">
      <w:pPr>
        <w:widowControl/>
        <w:numPr>
          <w:ilvl w:val="0"/>
          <w:numId w:val="18"/>
        </w:numPr>
        <w:spacing w:before="120" w:after="120" w:line="276" w:lineRule="auto"/>
        <w:ind w:left="284"/>
        <w:rPr>
          <w:rFonts w:asciiTheme="minorHAnsi" w:eastAsia="Calibri" w:hAnsiTheme="minorHAnsi"/>
          <w:sz w:val="22"/>
          <w:lang w:val="ro-RO"/>
        </w:rPr>
      </w:pPr>
      <w:r w:rsidRPr="00834534">
        <w:rPr>
          <w:rFonts w:asciiTheme="minorHAnsi" w:eastAsia="Calibri" w:hAnsiTheme="minorHAnsi"/>
          <w:sz w:val="22"/>
          <w:lang w:val="ro-RO"/>
        </w:rPr>
        <w:t>la data expirării duratei pentru care a fost încheiată, în cazul în care</w:t>
      </w:r>
      <w:r w:rsidR="00785B59" w:rsidRPr="00834534">
        <w:rPr>
          <w:rFonts w:asciiTheme="minorHAnsi" w:eastAsia="Calibri" w:hAnsiTheme="minorHAnsi"/>
          <w:sz w:val="22"/>
          <w:lang w:val="ro-RO"/>
        </w:rPr>
        <w:t xml:space="preserve"> contractul nu a fost prelungit</w:t>
      </w:r>
      <w:r w:rsidRPr="00834534">
        <w:rPr>
          <w:rFonts w:asciiTheme="minorHAnsi" w:eastAsia="Calibri" w:hAnsiTheme="minorHAnsi"/>
          <w:sz w:val="22"/>
          <w:lang w:val="ro-RO"/>
        </w:rPr>
        <w:t xml:space="preserve"> prin act adițional</w:t>
      </w:r>
      <w:r w:rsidR="00C12D8F">
        <w:rPr>
          <w:rFonts w:asciiTheme="minorHAnsi" w:eastAsia="Calibri" w:hAnsiTheme="minorHAnsi"/>
          <w:sz w:val="22"/>
          <w:lang w:val="ro-RO"/>
        </w:rPr>
        <w:t>;</w:t>
      </w:r>
    </w:p>
    <w:p w:rsidR="00C12D8F" w:rsidRDefault="00C12D8F" w:rsidP="000432CF">
      <w:pPr>
        <w:widowControl/>
        <w:numPr>
          <w:ilvl w:val="0"/>
          <w:numId w:val="18"/>
        </w:numPr>
        <w:spacing w:before="120" w:after="120" w:line="276" w:lineRule="auto"/>
        <w:ind w:left="284"/>
        <w:rPr>
          <w:rFonts w:asciiTheme="minorHAnsi" w:eastAsia="Calibri" w:hAnsiTheme="minorHAnsi"/>
          <w:sz w:val="22"/>
          <w:lang w:val="ro-RO"/>
        </w:rPr>
      </w:pPr>
      <w:r w:rsidRPr="00C12D8F">
        <w:rPr>
          <w:rFonts w:asciiTheme="minorHAnsi" w:eastAsia="Calibri" w:hAnsiTheme="minorHAnsi"/>
          <w:sz w:val="22"/>
          <w:lang w:val="ro-RO"/>
        </w:rPr>
        <w:t>reziliere și denunțare unilaterală</w:t>
      </w:r>
      <w:r>
        <w:rPr>
          <w:rFonts w:asciiTheme="minorHAnsi" w:eastAsia="Calibri" w:hAnsiTheme="minorHAnsi"/>
          <w:sz w:val="22"/>
          <w:lang w:val="ro-RO"/>
        </w:rPr>
        <w:t>;</w:t>
      </w:r>
    </w:p>
    <w:p w:rsidR="007432A5" w:rsidRPr="00BE191E" w:rsidRDefault="007432A5" w:rsidP="000432CF">
      <w:pPr>
        <w:widowControl/>
        <w:numPr>
          <w:ilvl w:val="0"/>
          <w:numId w:val="18"/>
        </w:numPr>
        <w:spacing w:before="120" w:after="120" w:line="276" w:lineRule="auto"/>
        <w:ind w:left="284"/>
        <w:rPr>
          <w:rFonts w:asciiTheme="minorHAnsi" w:eastAsia="Calibri" w:hAnsiTheme="minorHAnsi"/>
          <w:sz w:val="22"/>
          <w:lang w:val="ro-RO"/>
        </w:rPr>
      </w:pPr>
      <w:r w:rsidRPr="00BE191E">
        <w:rPr>
          <w:rFonts w:asciiTheme="minorHAnsi" w:eastAsia="Calibri" w:hAnsiTheme="minorHAnsi"/>
          <w:sz w:val="22"/>
          <w:lang w:val="ro-RO"/>
        </w:rPr>
        <w:t>la restituirea integrala a ajutorului de stat/minimis</w:t>
      </w:r>
      <w:r w:rsidR="002933F6" w:rsidRPr="00BE191E">
        <w:rPr>
          <w:rFonts w:asciiTheme="minorHAnsi" w:eastAsia="Calibri" w:hAnsiTheme="minorHAnsi"/>
          <w:sz w:val="22"/>
          <w:lang w:val="ro-RO"/>
        </w:rPr>
        <w:t>.</w:t>
      </w:r>
    </w:p>
    <w:p w:rsidR="002933F6" w:rsidRPr="00BE191E" w:rsidRDefault="002933F6" w:rsidP="002933F6">
      <w:pPr>
        <w:widowControl/>
        <w:spacing w:before="120" w:after="120" w:line="276" w:lineRule="auto"/>
        <w:rPr>
          <w:rFonts w:asciiTheme="minorHAnsi" w:eastAsia="Calibri" w:hAnsiTheme="minorHAnsi"/>
          <w:sz w:val="22"/>
          <w:lang w:val="ro-RO"/>
        </w:rPr>
      </w:pPr>
      <w:r w:rsidRPr="00BE191E">
        <w:t>Beneficiarul schemei de ajutor de minimis/stat trebuie să cunoască faptul că, dacă până la finalizarea perioadei de sustenabilitate, definită conform art. 4, alin. (1), intervin modificări de natură să afecteze obiectivul Proiectului sau modificări care afectează condiţiile de eligibilitate prevăzute pentru obţinerea finanţării, proiectul poate fi declarat neeligibil, caz în care finanţarea nerambursabilă se va sista, iar sumele acordate până în acel moment se vor recupera în conformitate cu legislaţia naţională/europeană şi prevederile prezentului contract.</w:t>
      </w:r>
    </w:p>
    <w:p w:rsidR="00C12D8F" w:rsidRPr="00C12D8F" w:rsidRDefault="00C12D8F" w:rsidP="00C12D8F">
      <w:pPr>
        <w:widowControl/>
        <w:spacing w:before="120" w:after="120" w:line="276" w:lineRule="auto"/>
        <w:ind w:left="284"/>
        <w:rPr>
          <w:rFonts w:asciiTheme="minorHAnsi" w:eastAsia="Calibri" w:hAnsiTheme="minorHAnsi"/>
          <w:sz w:val="22"/>
          <w:highlight w:val="yellow"/>
          <w:lang w:val="ro-RO"/>
        </w:rPr>
      </w:pPr>
    </w:p>
    <w:p w:rsidR="00DB0701" w:rsidRPr="00834534" w:rsidRDefault="00421F69" w:rsidP="000432CF">
      <w:pPr>
        <w:widowControl/>
        <w:spacing w:before="120" w:after="120" w:line="276" w:lineRule="auto"/>
        <w:ind w:left="-76"/>
        <w:rPr>
          <w:rFonts w:asciiTheme="minorHAnsi" w:eastAsia="Calibri" w:hAnsiTheme="minorHAnsi"/>
          <w:b/>
          <w:sz w:val="22"/>
          <w:lang w:val="ro-RO"/>
        </w:rPr>
      </w:pPr>
      <w:r w:rsidRPr="00834534">
        <w:rPr>
          <w:rFonts w:asciiTheme="minorHAnsi" w:eastAsia="Calibri" w:hAnsiTheme="minorHAnsi"/>
          <w:b/>
          <w:sz w:val="22"/>
          <w:lang w:val="ro-RO"/>
        </w:rPr>
        <w:t>1</w:t>
      </w:r>
      <w:r w:rsidR="00F174EC">
        <w:rPr>
          <w:rFonts w:asciiTheme="minorHAnsi" w:eastAsia="Calibri" w:hAnsiTheme="minorHAnsi"/>
          <w:b/>
          <w:sz w:val="22"/>
          <w:lang w:val="ro-RO"/>
        </w:rPr>
        <w:t>5</w:t>
      </w:r>
      <w:r w:rsidRPr="00834534">
        <w:rPr>
          <w:rFonts w:asciiTheme="minorHAnsi" w:eastAsia="Calibri" w:hAnsiTheme="minorHAnsi"/>
          <w:b/>
          <w:sz w:val="22"/>
          <w:lang w:val="ro-RO"/>
        </w:rPr>
        <w:t xml:space="preserve"> </w:t>
      </w:r>
      <w:r w:rsidR="00DB0701" w:rsidRPr="00834534">
        <w:rPr>
          <w:rFonts w:asciiTheme="minorHAnsi" w:eastAsia="Calibri" w:hAnsiTheme="minorHAnsi"/>
          <w:b/>
          <w:sz w:val="22"/>
          <w:lang w:val="ro-RO"/>
        </w:rPr>
        <w:t>. Conflictul de interese, incompatibilităţi, nereguli</w:t>
      </w:r>
    </w:p>
    <w:p w:rsidR="00E33112" w:rsidRPr="00E33112" w:rsidRDefault="00E33112" w:rsidP="00E33112">
      <w:pPr>
        <w:widowControl/>
        <w:spacing w:before="120" w:after="120" w:line="276" w:lineRule="auto"/>
        <w:ind w:left="284"/>
        <w:rPr>
          <w:rFonts w:asciiTheme="minorHAnsi" w:eastAsia="Calibri" w:hAnsiTheme="minorHAnsi"/>
          <w:sz w:val="22"/>
          <w:lang w:val="ro-RO"/>
        </w:rPr>
      </w:pPr>
      <w:r w:rsidRPr="00E33112">
        <w:rPr>
          <w:rFonts w:asciiTheme="minorHAnsi" w:eastAsia="Calibri" w:hAnsiTheme="minorHAnsi"/>
          <w:sz w:val="22"/>
          <w:lang w:val="ro-RO"/>
        </w:rPr>
        <w:t>(1) Beneficiarul ajutorului de minimis/stat se obligă să ia toate măsurile necesare pentru evitarea neregulilor, a conflictelor de interese şi/sau a incompatibilităţilor, conform prevederilor legale (în special OUG nr. 66/2011, cu modificările şi completările ulterioare, privind combaterea, constatarea şi sancţionarea neregulilor apărute în obţinerea şi utilizarea fondurilor europene şi/sau fondurilor publice naţionale aferente acestora, precum și OUG 77/2014, cu modificările şi completările ulterioare, privind procedurile naționale în domeniul ajutorului de stat, precum și pentru modificarea și completarea Legii concurenței nr. 21/1996).</w:t>
      </w:r>
    </w:p>
    <w:p w:rsidR="00E33112" w:rsidRPr="00E33112" w:rsidRDefault="00E33112" w:rsidP="00E33112">
      <w:pPr>
        <w:widowControl/>
        <w:spacing w:before="120" w:after="120" w:line="276" w:lineRule="auto"/>
        <w:ind w:left="284"/>
        <w:rPr>
          <w:rFonts w:asciiTheme="minorHAnsi" w:eastAsia="Calibri" w:hAnsiTheme="minorHAnsi"/>
          <w:sz w:val="22"/>
          <w:lang w:val="ro-RO"/>
        </w:rPr>
      </w:pPr>
      <w:r w:rsidRPr="00E33112">
        <w:rPr>
          <w:rFonts w:asciiTheme="minorHAnsi" w:eastAsia="Calibri" w:hAnsiTheme="minorHAnsi"/>
          <w:sz w:val="22"/>
          <w:lang w:val="ro-RO"/>
        </w:rPr>
        <w:t>(2) Părţile vor urmări să execute prezentul contract cu bună credinţă, în mod obiectiv şi imparţial şi vor evita interferarea cu orice interese economice, afinităţi politice sau etnice, legăturilor de familie sau emoţionale, ori al altor legături sau interese neoneste.</w:t>
      </w:r>
    </w:p>
    <w:p w:rsidR="00DB0701" w:rsidRPr="00834534" w:rsidRDefault="00E33112" w:rsidP="00E33112">
      <w:pPr>
        <w:widowControl/>
        <w:spacing w:before="120" w:after="120" w:line="276" w:lineRule="auto"/>
        <w:ind w:left="284"/>
        <w:rPr>
          <w:rFonts w:asciiTheme="minorHAnsi" w:eastAsia="Calibri" w:hAnsiTheme="minorHAnsi"/>
          <w:sz w:val="22"/>
          <w:lang w:val="ro-RO"/>
        </w:rPr>
      </w:pPr>
      <w:r w:rsidRPr="00E33112">
        <w:rPr>
          <w:rFonts w:asciiTheme="minorHAnsi" w:eastAsia="Calibri" w:hAnsiTheme="minorHAnsi"/>
          <w:sz w:val="22"/>
          <w:lang w:val="ro-RO"/>
        </w:rPr>
        <w:t>(3) Părţile se obligă să întreprindă toate diligenţele necesare pentru a evita orice conflict de interese şi să se informeze reciproc, în termen de maximum 48 de ore de la luarea la cunoştinţă a oricărei situaţii de natură a da naştere unui astfel de conflict</w:t>
      </w:r>
      <w:r w:rsidR="00DB0701" w:rsidRPr="00834534">
        <w:rPr>
          <w:rFonts w:asciiTheme="minorHAnsi" w:eastAsia="Calibri" w:hAnsiTheme="minorHAnsi"/>
          <w:sz w:val="22"/>
          <w:lang w:val="ro-RO"/>
        </w:rPr>
        <w:t>.</w:t>
      </w:r>
    </w:p>
    <w:p w:rsidR="00DB0701" w:rsidRPr="00834534" w:rsidRDefault="003217AC" w:rsidP="00E33112">
      <w:pPr>
        <w:widowControl/>
        <w:spacing w:before="120" w:after="120" w:line="276" w:lineRule="auto"/>
        <w:rPr>
          <w:rFonts w:asciiTheme="minorHAnsi" w:eastAsia="Calibri" w:hAnsiTheme="minorHAnsi"/>
          <w:b/>
          <w:sz w:val="22"/>
          <w:lang w:val="ro-RO"/>
        </w:rPr>
      </w:pPr>
      <w:r w:rsidRPr="00834534">
        <w:rPr>
          <w:rFonts w:asciiTheme="minorHAnsi" w:eastAsia="Calibri" w:hAnsiTheme="minorHAnsi"/>
          <w:b/>
          <w:sz w:val="22"/>
          <w:lang w:val="ro-RO"/>
        </w:rPr>
        <w:t>1</w:t>
      </w:r>
      <w:r w:rsidR="00F174EC">
        <w:rPr>
          <w:rFonts w:asciiTheme="minorHAnsi" w:eastAsia="Calibri" w:hAnsiTheme="minorHAnsi"/>
          <w:b/>
          <w:sz w:val="22"/>
          <w:lang w:val="ro-RO"/>
        </w:rPr>
        <w:t>6</w:t>
      </w:r>
      <w:r w:rsidR="00DB0701" w:rsidRPr="00834534">
        <w:rPr>
          <w:rFonts w:asciiTheme="minorHAnsi" w:eastAsia="Calibri" w:hAnsiTheme="minorHAnsi"/>
          <w:b/>
          <w:sz w:val="22"/>
          <w:lang w:val="ro-RO"/>
        </w:rPr>
        <w:t>.  Rezolvarea şi soluţionarea litigiilor</w:t>
      </w:r>
    </w:p>
    <w:p w:rsidR="00E33112" w:rsidRDefault="00E33112" w:rsidP="00E33112">
      <w:pPr>
        <w:widowControl/>
        <w:spacing w:before="120" w:after="120" w:line="276" w:lineRule="auto"/>
        <w:ind w:left="284"/>
        <w:rPr>
          <w:rFonts w:asciiTheme="minorHAnsi" w:eastAsia="Calibri" w:hAnsiTheme="minorHAnsi"/>
          <w:sz w:val="22"/>
          <w:lang w:val="ro-RO"/>
        </w:rPr>
      </w:pPr>
      <w:r>
        <w:rPr>
          <w:rFonts w:asciiTheme="minorHAnsi" w:eastAsia="Calibri" w:hAnsiTheme="minorHAnsi"/>
          <w:sz w:val="22"/>
          <w:lang w:val="ro-RO"/>
        </w:rPr>
        <w:t>(1) Prezentul contract se interpretează, se execută şi se supune legii române.</w:t>
      </w:r>
    </w:p>
    <w:p w:rsidR="00E33112" w:rsidRDefault="00E33112" w:rsidP="00E33112">
      <w:pPr>
        <w:widowControl/>
        <w:spacing w:before="120" w:after="120" w:line="276" w:lineRule="auto"/>
        <w:ind w:left="284"/>
        <w:rPr>
          <w:rFonts w:asciiTheme="minorHAnsi" w:eastAsia="Calibri" w:hAnsiTheme="minorHAnsi"/>
          <w:sz w:val="22"/>
          <w:lang w:val="ro-RO"/>
        </w:rPr>
      </w:pPr>
      <w:r>
        <w:rPr>
          <w:rFonts w:asciiTheme="minorHAnsi" w:eastAsia="Calibri" w:hAnsiTheme="minorHAnsi"/>
          <w:sz w:val="22"/>
          <w:lang w:val="ro-RO"/>
        </w:rPr>
        <w:t>(2) În caz de conflict, părţile vor încerca rezolvarea acestora, cu prioritate, pe cale amiabilă.</w:t>
      </w:r>
    </w:p>
    <w:p w:rsidR="00E33112" w:rsidRDefault="00E33112" w:rsidP="00E33112">
      <w:pPr>
        <w:widowControl/>
        <w:spacing w:before="120" w:after="120" w:line="276" w:lineRule="auto"/>
        <w:ind w:left="284"/>
        <w:rPr>
          <w:rFonts w:asciiTheme="minorHAnsi" w:eastAsia="Calibri" w:hAnsiTheme="minorHAnsi"/>
          <w:sz w:val="22"/>
          <w:lang w:val="ro-RO"/>
        </w:rPr>
      </w:pPr>
      <w:r>
        <w:rPr>
          <w:rFonts w:asciiTheme="minorHAnsi" w:eastAsia="Calibri" w:hAnsiTheme="minorHAnsi"/>
          <w:sz w:val="22"/>
          <w:lang w:val="ro-RO"/>
        </w:rPr>
        <w:t>(3) Litigiile ce nu au putut fi rezolvate pe cale amiabilă vor fi supuse soluţionării instanţei judecătoreşti competente material și teritorial.</w:t>
      </w:r>
    </w:p>
    <w:p w:rsidR="00DB0701" w:rsidRPr="00834534" w:rsidRDefault="00DB0701" w:rsidP="000432CF">
      <w:pPr>
        <w:widowControl/>
        <w:spacing w:before="120" w:after="120" w:line="276" w:lineRule="auto"/>
        <w:ind w:left="284"/>
        <w:rPr>
          <w:rFonts w:asciiTheme="minorHAnsi" w:eastAsia="Calibri" w:hAnsiTheme="minorHAnsi"/>
          <w:sz w:val="22"/>
          <w:lang w:val="ro-RO"/>
        </w:rPr>
      </w:pPr>
    </w:p>
    <w:p w:rsidR="00DB0701" w:rsidRPr="00834534" w:rsidRDefault="003217AC" w:rsidP="00E33112">
      <w:pPr>
        <w:widowControl/>
        <w:spacing w:before="120" w:after="120" w:line="276" w:lineRule="auto"/>
        <w:rPr>
          <w:rFonts w:asciiTheme="minorHAnsi" w:eastAsia="Calibri" w:hAnsiTheme="minorHAnsi"/>
          <w:b/>
          <w:sz w:val="22"/>
          <w:lang w:val="ro-RO"/>
        </w:rPr>
      </w:pPr>
      <w:r w:rsidRPr="00834534">
        <w:rPr>
          <w:rFonts w:asciiTheme="minorHAnsi" w:eastAsia="Calibri" w:hAnsiTheme="minorHAnsi"/>
          <w:b/>
          <w:sz w:val="22"/>
          <w:lang w:val="ro-RO"/>
        </w:rPr>
        <w:t>1</w:t>
      </w:r>
      <w:r w:rsidR="00F174EC">
        <w:rPr>
          <w:rFonts w:asciiTheme="minorHAnsi" w:eastAsia="Calibri" w:hAnsiTheme="minorHAnsi"/>
          <w:b/>
          <w:sz w:val="22"/>
          <w:lang w:val="ro-RO"/>
        </w:rPr>
        <w:t>7</w:t>
      </w:r>
      <w:r w:rsidR="00DB0701" w:rsidRPr="00834534">
        <w:rPr>
          <w:rFonts w:asciiTheme="minorHAnsi" w:eastAsia="Calibri" w:hAnsiTheme="minorHAnsi"/>
          <w:b/>
          <w:sz w:val="22"/>
          <w:lang w:val="ro-RO"/>
        </w:rPr>
        <w:t>. Confidenţialitatea</w:t>
      </w:r>
    </w:p>
    <w:p w:rsidR="00E33112" w:rsidRPr="00E33112" w:rsidRDefault="00E33112" w:rsidP="00E33112">
      <w:pPr>
        <w:widowControl/>
        <w:spacing w:before="120" w:after="120" w:line="276" w:lineRule="auto"/>
        <w:ind w:left="284"/>
        <w:rPr>
          <w:rFonts w:asciiTheme="minorHAnsi" w:eastAsia="Calibri" w:hAnsiTheme="minorHAnsi"/>
          <w:sz w:val="22"/>
          <w:lang w:val="ro-RO" w:eastAsia="ro-RO"/>
        </w:rPr>
      </w:pPr>
      <w:r w:rsidRPr="00E33112">
        <w:rPr>
          <w:rFonts w:asciiTheme="minorHAnsi" w:eastAsia="Calibri" w:hAnsiTheme="minorHAnsi"/>
          <w:sz w:val="22"/>
          <w:lang w:val="ro-RO" w:eastAsia="ro-RO"/>
        </w:rPr>
        <w:t>(1) Prezentul contract reprezintă un acord ferm pentru părțile contractante în ceea ce privește gestionarea și prelucrarea datelor cu caracter personal primite în vederea îndeplinirii obligațiilor contractuale, în conformitate cu Regulamentul nr. (UE) 679/2016 al Parlamentului European și al Consiliului privind protecția persoanelor fizice în ceea ce privește prelucrarea datelor cu caracter personal și privind libera circulație a acestor date și de abrogare a Directivei 95/46/CE.</w:t>
      </w:r>
    </w:p>
    <w:p w:rsidR="00E33112" w:rsidRPr="00E33112" w:rsidRDefault="00E33112" w:rsidP="00E33112">
      <w:pPr>
        <w:widowControl/>
        <w:spacing w:before="120" w:after="120" w:line="276" w:lineRule="auto"/>
        <w:ind w:left="284"/>
        <w:rPr>
          <w:rFonts w:asciiTheme="minorHAnsi" w:eastAsia="Calibri" w:hAnsiTheme="minorHAnsi"/>
          <w:sz w:val="22"/>
          <w:lang w:val="ro-RO" w:eastAsia="ro-RO"/>
        </w:rPr>
      </w:pPr>
      <w:r w:rsidRPr="00E33112">
        <w:rPr>
          <w:rFonts w:asciiTheme="minorHAnsi" w:eastAsia="Calibri" w:hAnsiTheme="minorHAnsi"/>
          <w:sz w:val="22"/>
          <w:lang w:val="ro-RO" w:eastAsia="ro-RO"/>
        </w:rPr>
        <w:t>(2) Informaţii confidenţiale vor fi considerate datele şi informaţiile cărora părţile le-au acordat acest caracter prin precizarea făcută sau înscrisă pe documentele transmise, cu excepţia celor care, conform prezentului contract, fac obiectul publicităţii, consemnării, înregistrării în registre sau evidenţe publice.</w:t>
      </w:r>
    </w:p>
    <w:p w:rsidR="00E33112" w:rsidRPr="00E33112" w:rsidRDefault="00E33112" w:rsidP="00E33112">
      <w:pPr>
        <w:widowControl/>
        <w:spacing w:before="120" w:after="120" w:line="276" w:lineRule="auto"/>
        <w:ind w:left="284"/>
        <w:rPr>
          <w:rFonts w:asciiTheme="minorHAnsi" w:eastAsia="Calibri" w:hAnsiTheme="minorHAnsi"/>
          <w:sz w:val="22"/>
          <w:lang w:val="ro-RO" w:eastAsia="ro-RO"/>
        </w:rPr>
      </w:pPr>
      <w:r w:rsidRPr="00E33112">
        <w:rPr>
          <w:rFonts w:asciiTheme="minorHAnsi" w:eastAsia="Calibri" w:hAnsiTheme="minorHAnsi"/>
          <w:sz w:val="22"/>
          <w:lang w:val="ro-RO" w:eastAsia="ro-RO"/>
        </w:rPr>
        <w:t>(3) Părţile se obligă să nu transmită terţilor date, informaţii în legătură cu executarea prezentului contract, cu excepţia organismelor guvernamentale cu atribuţii în administrarea, gestionarea, controlul fondurilor şi/sau ajutoarelor nerambursabile.</w:t>
      </w:r>
    </w:p>
    <w:p w:rsidR="00E33112" w:rsidRPr="00E33112" w:rsidRDefault="00E33112" w:rsidP="00E33112">
      <w:pPr>
        <w:widowControl/>
        <w:spacing w:before="120" w:after="120" w:line="276" w:lineRule="auto"/>
        <w:ind w:left="284"/>
        <w:rPr>
          <w:rFonts w:asciiTheme="minorHAnsi" w:eastAsia="Calibri" w:hAnsiTheme="minorHAnsi"/>
          <w:sz w:val="22"/>
          <w:lang w:val="ro-RO" w:eastAsia="ro-RO"/>
        </w:rPr>
      </w:pPr>
      <w:r w:rsidRPr="00E33112">
        <w:rPr>
          <w:rFonts w:asciiTheme="minorHAnsi" w:eastAsia="Calibri" w:hAnsiTheme="minorHAnsi"/>
          <w:sz w:val="22"/>
          <w:lang w:val="ro-RO" w:eastAsia="ro-RO"/>
        </w:rPr>
        <w:t>(4) Încălcarea obligaţiei de confidenţialitate obligă partea responsabilă la repararea prejudiciului cauzat.</w:t>
      </w:r>
    </w:p>
    <w:p w:rsidR="00E33112" w:rsidRPr="00E33112" w:rsidRDefault="00E33112" w:rsidP="00E33112">
      <w:pPr>
        <w:widowControl/>
        <w:spacing w:before="120" w:after="120" w:line="276" w:lineRule="auto"/>
        <w:ind w:left="284"/>
        <w:rPr>
          <w:rFonts w:asciiTheme="minorHAnsi" w:eastAsia="Calibri" w:hAnsiTheme="minorHAnsi"/>
          <w:sz w:val="22"/>
          <w:lang w:val="ro-RO" w:eastAsia="ro-RO"/>
        </w:rPr>
      </w:pPr>
      <w:r w:rsidRPr="00E33112">
        <w:rPr>
          <w:rFonts w:asciiTheme="minorHAnsi" w:eastAsia="Calibri" w:hAnsiTheme="minorHAnsi"/>
          <w:sz w:val="22"/>
          <w:lang w:val="ro-RO" w:eastAsia="ro-RO"/>
        </w:rPr>
        <w:t>(5) Nu sunt confidenţiale documentele, materialele, informaţiile folosite în scopuri publicitare în vederea promovării şi informării, aşa cum acestea au fost definite anterior.</w:t>
      </w:r>
    </w:p>
    <w:p w:rsidR="00DB0701" w:rsidRPr="00834534" w:rsidRDefault="00E33112" w:rsidP="00E33112">
      <w:pPr>
        <w:widowControl/>
        <w:spacing w:before="120" w:after="120" w:line="276" w:lineRule="auto"/>
        <w:ind w:left="284"/>
        <w:rPr>
          <w:rFonts w:asciiTheme="minorHAnsi" w:eastAsia="Calibri" w:hAnsiTheme="minorHAnsi"/>
          <w:sz w:val="22"/>
          <w:lang w:val="ro-RO"/>
        </w:rPr>
      </w:pPr>
      <w:r w:rsidRPr="00E33112">
        <w:rPr>
          <w:rFonts w:asciiTheme="minorHAnsi" w:eastAsia="Calibri" w:hAnsiTheme="minorHAnsi"/>
          <w:sz w:val="22"/>
          <w:lang w:val="ro-RO" w:eastAsia="ro-RO"/>
        </w:rPr>
        <w:t>(6) Părţile nu vor putea fi făcute răspunzătoare pentru dezvăluirea de informaţii confidenţiale dacă s-a obţinut acordul scris al celeilalte părţi, sau dacă partea în cauză a dat curs unor dispoziţii legale de dezvăluire a informaţiilor</w:t>
      </w:r>
      <w:r w:rsidR="00DB0701" w:rsidRPr="00834534">
        <w:rPr>
          <w:rFonts w:asciiTheme="minorHAnsi" w:eastAsia="Calibri" w:hAnsiTheme="minorHAnsi"/>
          <w:sz w:val="22"/>
          <w:lang w:val="ro-RO"/>
        </w:rPr>
        <w:t>.</w:t>
      </w:r>
    </w:p>
    <w:p w:rsidR="00A217D0" w:rsidRPr="00834534" w:rsidRDefault="00A217D0" w:rsidP="000432CF">
      <w:pPr>
        <w:widowControl/>
        <w:spacing w:before="120" w:after="120" w:line="276" w:lineRule="auto"/>
        <w:contextualSpacing/>
        <w:rPr>
          <w:rFonts w:asciiTheme="minorHAnsi" w:eastAsia="Calibri" w:hAnsiTheme="minorHAnsi"/>
          <w:b/>
          <w:sz w:val="22"/>
          <w:lang w:val="ro-RO"/>
        </w:rPr>
      </w:pPr>
    </w:p>
    <w:p w:rsidR="00AE10C5" w:rsidRPr="00834534" w:rsidRDefault="0066487E" w:rsidP="000432CF">
      <w:pPr>
        <w:widowControl/>
        <w:spacing w:before="120" w:after="120" w:line="276" w:lineRule="auto"/>
        <w:contextualSpacing/>
        <w:rPr>
          <w:rFonts w:asciiTheme="minorHAnsi" w:eastAsia="Calibri" w:hAnsiTheme="minorHAnsi"/>
          <w:b/>
          <w:sz w:val="22"/>
          <w:lang w:val="ro-RO"/>
        </w:rPr>
      </w:pPr>
      <w:r w:rsidRPr="00834534">
        <w:rPr>
          <w:rFonts w:asciiTheme="minorHAnsi" w:eastAsia="Calibri" w:hAnsiTheme="minorHAnsi"/>
          <w:b/>
          <w:sz w:val="22"/>
          <w:lang w:val="ro-RO"/>
        </w:rPr>
        <w:t>1</w:t>
      </w:r>
      <w:r w:rsidR="00F174EC">
        <w:rPr>
          <w:rFonts w:asciiTheme="minorHAnsi" w:eastAsia="Calibri" w:hAnsiTheme="minorHAnsi"/>
          <w:b/>
          <w:sz w:val="22"/>
          <w:lang w:val="ro-RO"/>
        </w:rPr>
        <w:t>8</w:t>
      </w:r>
      <w:r w:rsidRPr="00834534">
        <w:rPr>
          <w:rFonts w:asciiTheme="minorHAnsi" w:eastAsia="Calibri" w:hAnsiTheme="minorHAnsi"/>
          <w:b/>
          <w:sz w:val="22"/>
          <w:lang w:val="ro-RO"/>
        </w:rPr>
        <w:t xml:space="preserve">. Clauze finale </w:t>
      </w:r>
    </w:p>
    <w:p w:rsidR="00AE10C5" w:rsidRPr="00834534" w:rsidRDefault="00AE10C5" w:rsidP="000432CF">
      <w:pPr>
        <w:widowControl/>
        <w:numPr>
          <w:ilvl w:val="0"/>
          <w:numId w:val="30"/>
        </w:numPr>
        <w:spacing w:before="120" w:after="120" w:line="276" w:lineRule="auto"/>
        <w:contextualSpacing/>
        <w:rPr>
          <w:rFonts w:asciiTheme="minorHAnsi" w:eastAsia="Calibri" w:hAnsiTheme="minorHAnsi"/>
          <w:sz w:val="22"/>
          <w:lang w:val="ro-RO"/>
        </w:rPr>
      </w:pPr>
      <w:r w:rsidRPr="00834534">
        <w:rPr>
          <w:rFonts w:asciiTheme="minorHAnsi" w:eastAsia="Calibri" w:hAnsiTheme="minorHAnsi"/>
          <w:sz w:val="22"/>
          <w:lang w:val="ro-RO"/>
        </w:rPr>
        <w:t xml:space="preserve">Orice comunicare între părți, referitoare la îndeplinirea </w:t>
      </w:r>
      <w:r w:rsidR="00DC67EF" w:rsidRPr="00834534">
        <w:rPr>
          <w:rFonts w:asciiTheme="minorHAnsi" w:eastAsia="Calibri" w:hAnsiTheme="minorHAnsi"/>
          <w:sz w:val="22"/>
          <w:lang w:val="ro-RO"/>
        </w:rPr>
        <w:t>prezentului contract</w:t>
      </w:r>
      <w:r w:rsidRPr="00834534">
        <w:rPr>
          <w:rFonts w:asciiTheme="minorHAnsi" w:eastAsia="Calibri" w:hAnsiTheme="minorHAnsi"/>
          <w:sz w:val="22"/>
          <w:lang w:val="ro-RO"/>
        </w:rPr>
        <w:t xml:space="preserve">, trebuie să fie transmisă în scris. Orice document scris trebuie înregistrat atât în momentul transmiterii, cât și în momentul primirii. </w:t>
      </w:r>
    </w:p>
    <w:p w:rsidR="00AE10C5" w:rsidRPr="00834534" w:rsidRDefault="008B19DD" w:rsidP="000432CF">
      <w:pPr>
        <w:widowControl/>
        <w:numPr>
          <w:ilvl w:val="0"/>
          <w:numId w:val="30"/>
        </w:numPr>
        <w:spacing w:before="120" w:after="120" w:line="276" w:lineRule="auto"/>
        <w:contextualSpacing/>
        <w:rPr>
          <w:rFonts w:asciiTheme="minorHAnsi" w:eastAsia="Calibri" w:hAnsiTheme="minorHAnsi"/>
          <w:sz w:val="22"/>
          <w:lang w:val="ro-RO"/>
        </w:rPr>
      </w:pPr>
      <w:r w:rsidRPr="00834534">
        <w:rPr>
          <w:rFonts w:asciiTheme="minorHAnsi" w:eastAsia="Calibri" w:hAnsiTheme="minorHAnsi"/>
          <w:sz w:val="22"/>
          <w:lang w:val="ro-RO"/>
        </w:rPr>
        <w:t>Prezentul</w:t>
      </w:r>
      <w:r w:rsidR="00AE10C5" w:rsidRPr="00834534">
        <w:rPr>
          <w:rFonts w:asciiTheme="minorHAnsi" w:eastAsia="Calibri" w:hAnsiTheme="minorHAnsi"/>
          <w:sz w:val="22"/>
          <w:lang w:val="ro-RO"/>
        </w:rPr>
        <w:t xml:space="preserve"> </w:t>
      </w:r>
      <w:r w:rsidRPr="00834534">
        <w:rPr>
          <w:rFonts w:asciiTheme="minorHAnsi" w:eastAsia="Calibri" w:hAnsiTheme="minorHAnsi"/>
          <w:sz w:val="22"/>
          <w:lang w:val="ro-RO"/>
        </w:rPr>
        <w:t>contract</w:t>
      </w:r>
      <w:r w:rsidR="00AE10C5" w:rsidRPr="00834534">
        <w:rPr>
          <w:rFonts w:asciiTheme="minorHAnsi" w:eastAsia="Calibri" w:hAnsiTheme="minorHAnsi"/>
          <w:sz w:val="22"/>
          <w:lang w:val="ro-RO"/>
        </w:rPr>
        <w:t xml:space="preserve"> se completează cu prevederile normelor legale in vigoare. </w:t>
      </w:r>
    </w:p>
    <w:p w:rsidR="00F62A4D" w:rsidRPr="00E33112" w:rsidRDefault="008B19DD" w:rsidP="00E33112">
      <w:pPr>
        <w:numPr>
          <w:ilvl w:val="0"/>
          <w:numId w:val="30"/>
        </w:numPr>
        <w:spacing w:before="120" w:after="120"/>
        <w:ind w:right="67"/>
        <w:rPr>
          <w:rFonts w:asciiTheme="minorHAnsi" w:eastAsia="Calibri" w:hAnsiTheme="minorHAnsi" w:cs="Calibri"/>
          <w:sz w:val="22"/>
          <w:lang w:val="ro-RO"/>
        </w:rPr>
      </w:pPr>
      <w:r w:rsidRPr="00834534">
        <w:rPr>
          <w:rFonts w:asciiTheme="minorHAnsi" w:eastAsia="Calibri" w:hAnsiTheme="minorHAnsi"/>
          <w:sz w:val="22"/>
          <w:lang w:val="ro-RO"/>
        </w:rPr>
        <w:t>Prezentul</w:t>
      </w:r>
      <w:r w:rsidR="00AE10C5" w:rsidRPr="00834534">
        <w:rPr>
          <w:rFonts w:asciiTheme="minorHAnsi" w:eastAsia="Calibri" w:hAnsiTheme="minorHAnsi"/>
          <w:sz w:val="22"/>
          <w:lang w:val="ro-RO"/>
        </w:rPr>
        <w:t xml:space="preserve"> </w:t>
      </w:r>
      <w:r w:rsidRPr="00834534">
        <w:rPr>
          <w:rFonts w:asciiTheme="minorHAnsi" w:eastAsia="Calibri" w:hAnsiTheme="minorHAnsi"/>
          <w:sz w:val="22"/>
          <w:lang w:val="ro-RO"/>
        </w:rPr>
        <w:t>contract</w:t>
      </w:r>
      <w:r w:rsidR="00DC0750" w:rsidRPr="00834534">
        <w:rPr>
          <w:rFonts w:asciiTheme="minorHAnsi" w:eastAsia="Calibri" w:hAnsiTheme="minorHAnsi"/>
          <w:sz w:val="22"/>
          <w:lang w:val="ro-RO"/>
        </w:rPr>
        <w:t xml:space="preserve"> s-a încheiat astăzi,………………..</w:t>
      </w:r>
      <w:r w:rsidR="00AE10C5" w:rsidRPr="00834534">
        <w:rPr>
          <w:rFonts w:asciiTheme="minorHAnsi" w:eastAsia="Calibri" w:hAnsiTheme="minorHAnsi"/>
          <w:sz w:val="22"/>
          <w:lang w:val="ro-RO"/>
        </w:rPr>
        <w:t xml:space="preserve">, </w:t>
      </w:r>
      <w:r w:rsidR="00266EE3" w:rsidRPr="007906F2">
        <w:rPr>
          <w:rFonts w:asciiTheme="minorHAnsi" w:hAnsiTheme="minorHAnsi" w:cs="Calibri"/>
          <w:sz w:val="22"/>
          <w:lang w:val="fr-FR"/>
        </w:rPr>
        <w:t>într-un exemplar, semnat electronic, de fiecare parte.</w:t>
      </w:r>
    </w:p>
    <w:p w:rsidR="00E33112" w:rsidRPr="00834534" w:rsidRDefault="00E33112" w:rsidP="00E33112">
      <w:pPr>
        <w:spacing w:before="120" w:after="120"/>
        <w:ind w:left="720" w:right="67"/>
        <w:rPr>
          <w:rFonts w:asciiTheme="minorHAnsi" w:eastAsia="Calibri" w:hAnsiTheme="minorHAnsi" w:cs="Calibri"/>
          <w:sz w:val="22"/>
          <w:lang w:val="ro-RO"/>
        </w:rPr>
      </w:pPr>
    </w:p>
    <w:tbl>
      <w:tblPr>
        <w:tblW w:w="5000" w:type="pct"/>
        <w:jc w:val="center"/>
        <w:tblLook w:val="04A0" w:firstRow="1" w:lastRow="0" w:firstColumn="1" w:lastColumn="0" w:noHBand="0" w:noVBand="1"/>
      </w:tblPr>
      <w:tblGrid>
        <w:gridCol w:w="4545"/>
        <w:gridCol w:w="1249"/>
        <w:gridCol w:w="4196"/>
      </w:tblGrid>
      <w:tr w:rsidR="002D6A74" w:rsidRPr="00834534" w:rsidTr="00072017">
        <w:trPr>
          <w:jc w:val="center"/>
        </w:trPr>
        <w:tc>
          <w:tcPr>
            <w:tcW w:w="2275" w:type="pct"/>
            <w:shd w:val="clear" w:color="auto" w:fill="auto"/>
          </w:tcPr>
          <w:p w:rsidR="00072017" w:rsidRPr="00834534" w:rsidRDefault="00F355ED" w:rsidP="007A1A75">
            <w:pPr>
              <w:spacing w:before="120" w:after="120"/>
              <w:ind w:right="-513"/>
              <w:rPr>
                <w:rFonts w:asciiTheme="minorHAnsi" w:eastAsia="Calibri" w:hAnsiTheme="minorHAnsi"/>
                <w:b/>
                <w:sz w:val="22"/>
                <w:lang w:val="ro-RO"/>
              </w:rPr>
            </w:pPr>
            <w:r w:rsidRPr="00834534">
              <w:rPr>
                <w:rFonts w:asciiTheme="minorHAnsi" w:eastAsia="Calibri" w:hAnsiTheme="minorHAnsi"/>
                <w:b/>
                <w:sz w:val="22"/>
                <w:lang w:val="ro-RO"/>
              </w:rPr>
              <w:t xml:space="preserve">                 </w:t>
            </w:r>
            <w:r w:rsidR="00072017" w:rsidRPr="00834534">
              <w:rPr>
                <w:rFonts w:asciiTheme="minorHAnsi" w:eastAsia="Calibri" w:hAnsiTheme="minorHAnsi"/>
                <w:b/>
                <w:sz w:val="22"/>
                <w:lang w:val="ro-RO"/>
              </w:rPr>
              <w:t xml:space="preserve">Administratorul schemei </w:t>
            </w:r>
          </w:p>
          <w:p w:rsidR="00072017" w:rsidRPr="00834534" w:rsidRDefault="00F355ED" w:rsidP="007A1A75">
            <w:pPr>
              <w:spacing w:before="120" w:after="120"/>
              <w:ind w:right="-513"/>
              <w:rPr>
                <w:rFonts w:asciiTheme="minorHAnsi" w:eastAsia="Calibri" w:hAnsiTheme="minorHAnsi"/>
                <w:b/>
                <w:sz w:val="22"/>
                <w:lang w:val="ro-RO"/>
              </w:rPr>
            </w:pPr>
            <w:r w:rsidRPr="00834534">
              <w:rPr>
                <w:rFonts w:asciiTheme="minorHAnsi" w:eastAsia="Calibri" w:hAnsiTheme="minorHAnsi"/>
                <w:b/>
                <w:sz w:val="22"/>
                <w:lang w:val="ro-RO"/>
              </w:rPr>
              <w:t xml:space="preserve">                 </w:t>
            </w:r>
            <w:r w:rsidR="00072017" w:rsidRPr="00834534">
              <w:rPr>
                <w:rFonts w:asciiTheme="minorHAnsi" w:eastAsia="Calibri" w:hAnsiTheme="minorHAnsi"/>
                <w:b/>
                <w:sz w:val="22"/>
                <w:lang w:val="ro-RO"/>
              </w:rPr>
              <w:t xml:space="preserve">de ajutor de </w:t>
            </w:r>
            <w:r w:rsidR="00DA5F93" w:rsidRPr="00834534">
              <w:rPr>
                <w:rFonts w:asciiTheme="minorHAnsi" w:eastAsia="Calibri" w:hAnsiTheme="minorHAnsi"/>
                <w:b/>
                <w:sz w:val="22"/>
                <w:lang w:val="ro-RO"/>
              </w:rPr>
              <w:t>stat/</w:t>
            </w:r>
            <w:r w:rsidR="00A26D6C" w:rsidRPr="00834534">
              <w:rPr>
                <w:rFonts w:asciiTheme="minorHAnsi" w:eastAsia="Calibri" w:hAnsiTheme="minorHAnsi"/>
                <w:b/>
                <w:sz w:val="22"/>
                <w:lang w:val="ro-RO"/>
              </w:rPr>
              <w:t>minimis</w:t>
            </w:r>
          </w:p>
          <w:p w:rsidR="00072017" w:rsidRPr="00834534" w:rsidRDefault="00072017" w:rsidP="00834534">
            <w:pPr>
              <w:spacing w:before="120" w:after="120"/>
              <w:ind w:right="-513"/>
              <w:jc w:val="center"/>
              <w:rPr>
                <w:rFonts w:asciiTheme="minorHAnsi" w:eastAsia="Calibri" w:hAnsiTheme="minorHAnsi"/>
                <w:b/>
                <w:sz w:val="22"/>
                <w:lang w:val="ro-RO"/>
              </w:rPr>
            </w:pPr>
            <w:r w:rsidRPr="00834534">
              <w:rPr>
                <w:rFonts w:asciiTheme="minorHAnsi" w:eastAsia="Calibri" w:hAnsiTheme="minorHAnsi"/>
                <w:b/>
                <w:sz w:val="22"/>
                <w:lang w:val="ro-RO"/>
              </w:rPr>
              <w:t>Nume prenume reprezentant legal</w:t>
            </w:r>
          </w:p>
        </w:tc>
        <w:tc>
          <w:tcPr>
            <w:tcW w:w="625" w:type="pct"/>
          </w:tcPr>
          <w:p w:rsidR="00072017" w:rsidRPr="00834534" w:rsidRDefault="00072017" w:rsidP="000432CF">
            <w:pPr>
              <w:spacing w:before="120" w:after="120"/>
              <w:ind w:right="-513"/>
              <w:jc w:val="center"/>
              <w:rPr>
                <w:rFonts w:asciiTheme="minorHAnsi" w:eastAsia="Calibri" w:hAnsiTheme="minorHAnsi"/>
                <w:b/>
                <w:sz w:val="22"/>
                <w:lang w:val="ro-RO"/>
              </w:rPr>
            </w:pPr>
          </w:p>
        </w:tc>
        <w:tc>
          <w:tcPr>
            <w:tcW w:w="2100" w:type="pct"/>
            <w:shd w:val="clear" w:color="auto" w:fill="auto"/>
          </w:tcPr>
          <w:p w:rsidR="00072017" w:rsidRPr="00834534" w:rsidRDefault="00F355ED" w:rsidP="007A1A75">
            <w:pPr>
              <w:spacing w:before="120" w:after="120"/>
              <w:ind w:right="-513"/>
              <w:rPr>
                <w:rFonts w:asciiTheme="minorHAnsi" w:eastAsia="Calibri" w:hAnsiTheme="minorHAnsi"/>
                <w:b/>
                <w:sz w:val="22"/>
                <w:lang w:val="ro-RO"/>
              </w:rPr>
            </w:pPr>
            <w:r w:rsidRPr="00834534">
              <w:rPr>
                <w:rFonts w:asciiTheme="minorHAnsi" w:eastAsia="Calibri" w:hAnsiTheme="minorHAnsi"/>
                <w:b/>
                <w:sz w:val="22"/>
                <w:lang w:val="ro-RO"/>
              </w:rPr>
              <w:t xml:space="preserve">              </w:t>
            </w:r>
            <w:r w:rsidR="00072017" w:rsidRPr="00834534">
              <w:rPr>
                <w:rFonts w:asciiTheme="minorHAnsi" w:eastAsia="Calibri" w:hAnsiTheme="minorHAnsi"/>
                <w:b/>
                <w:sz w:val="22"/>
                <w:lang w:val="ro-RO"/>
              </w:rPr>
              <w:t xml:space="preserve">Beneficiar ajutorului de </w:t>
            </w:r>
            <w:r w:rsidR="00A26D6C" w:rsidRPr="00834534">
              <w:rPr>
                <w:rFonts w:asciiTheme="minorHAnsi" w:eastAsia="Calibri" w:hAnsiTheme="minorHAnsi"/>
                <w:b/>
                <w:sz w:val="22"/>
                <w:lang w:val="ro-RO"/>
              </w:rPr>
              <w:t>minimis</w:t>
            </w:r>
            <w:r w:rsidR="00C57362" w:rsidRPr="00834534">
              <w:rPr>
                <w:rFonts w:asciiTheme="minorHAnsi" w:eastAsia="Calibri" w:hAnsiTheme="minorHAnsi"/>
                <w:b/>
                <w:sz w:val="22"/>
                <w:lang w:val="ro-RO"/>
              </w:rPr>
              <w:t>/stat</w:t>
            </w:r>
          </w:p>
          <w:p w:rsidR="00072017" w:rsidRPr="00834534" w:rsidRDefault="00072017" w:rsidP="000432CF">
            <w:pPr>
              <w:spacing w:before="120" w:after="120"/>
              <w:ind w:right="-513"/>
              <w:jc w:val="center"/>
              <w:rPr>
                <w:rFonts w:asciiTheme="minorHAnsi" w:eastAsia="Calibri" w:hAnsiTheme="minorHAnsi"/>
                <w:b/>
                <w:sz w:val="22"/>
                <w:lang w:val="ro-RO"/>
              </w:rPr>
            </w:pPr>
          </w:p>
          <w:p w:rsidR="00072017" w:rsidRPr="00834534" w:rsidRDefault="00072017" w:rsidP="000432CF">
            <w:pPr>
              <w:spacing w:before="120" w:after="120"/>
              <w:ind w:right="-513"/>
              <w:jc w:val="center"/>
              <w:rPr>
                <w:rFonts w:asciiTheme="minorHAnsi" w:eastAsia="Calibri" w:hAnsiTheme="minorHAnsi"/>
                <w:b/>
                <w:sz w:val="22"/>
                <w:lang w:val="ro-RO"/>
              </w:rPr>
            </w:pPr>
            <w:r w:rsidRPr="00834534">
              <w:rPr>
                <w:rFonts w:asciiTheme="minorHAnsi" w:eastAsia="Calibri" w:hAnsiTheme="minorHAnsi"/>
                <w:b/>
                <w:sz w:val="22"/>
                <w:lang w:val="ro-RO"/>
              </w:rPr>
              <w:t>Nume prenume reprezentant legal</w:t>
            </w:r>
          </w:p>
        </w:tc>
      </w:tr>
    </w:tbl>
    <w:p w:rsidR="00FF4AA4" w:rsidRPr="00834534" w:rsidRDefault="00A26D6C" w:rsidP="000432CF">
      <w:pPr>
        <w:spacing w:before="120" w:after="120"/>
        <w:ind w:left="6372" w:right="-513" w:hanging="6088"/>
        <w:rPr>
          <w:rFonts w:asciiTheme="minorHAnsi" w:hAnsiTheme="minorHAnsi"/>
          <w:b/>
          <w:sz w:val="22"/>
          <w:lang w:val="ro-RO"/>
        </w:rPr>
      </w:pPr>
      <w:r w:rsidRPr="00834534">
        <w:rPr>
          <w:rFonts w:asciiTheme="minorHAnsi" w:hAnsiTheme="minorHAnsi"/>
          <w:b/>
          <w:sz w:val="22"/>
          <w:lang w:val="ro-RO"/>
        </w:rPr>
        <w:t xml:space="preserve">            </w:t>
      </w:r>
      <w:r w:rsidR="00F355ED" w:rsidRPr="00834534">
        <w:rPr>
          <w:rFonts w:asciiTheme="minorHAnsi" w:hAnsiTheme="minorHAnsi"/>
          <w:b/>
          <w:sz w:val="22"/>
          <w:lang w:val="ro-RO"/>
        </w:rPr>
        <w:t xml:space="preserve">Semnătura:                                                                                              Semnătura: </w:t>
      </w:r>
    </w:p>
    <w:p w:rsidR="00031038" w:rsidRPr="00834534" w:rsidRDefault="00F355ED" w:rsidP="007A1A75">
      <w:pPr>
        <w:spacing w:before="120" w:after="120"/>
        <w:ind w:right="-513" w:firstLine="708"/>
        <w:rPr>
          <w:rFonts w:asciiTheme="minorHAnsi" w:eastAsia="Calibri" w:hAnsiTheme="minorHAnsi"/>
          <w:b/>
          <w:sz w:val="22"/>
          <w:lang w:val="ro-RO"/>
        </w:rPr>
      </w:pPr>
      <w:r w:rsidRPr="00834534">
        <w:rPr>
          <w:rFonts w:asciiTheme="minorHAnsi" w:eastAsia="Calibri" w:hAnsiTheme="minorHAnsi"/>
          <w:b/>
          <w:sz w:val="22"/>
          <w:lang w:val="ro-RO"/>
        </w:rPr>
        <w:t xml:space="preserve">    Data:                                                                                                         Data: </w:t>
      </w:r>
    </w:p>
    <w:sectPr w:rsidR="00031038" w:rsidRPr="00834534" w:rsidSect="00834534">
      <w:headerReference w:type="default" r:id="rId9"/>
      <w:footerReference w:type="even" r:id="rId10"/>
      <w:footerReference w:type="default" r:id="rId11"/>
      <w:pgSz w:w="11900" w:h="16840"/>
      <w:pgMar w:top="993" w:right="830" w:bottom="1134" w:left="1080" w:header="0" w:footer="1758" w:gutter="0"/>
      <w:pgNumType w:start="1"/>
      <w:cols w:space="708"/>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0DB455" w16cex:dateUtc="2020-09-17T07: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30084D1" w16cid:durableId="23144CEF"/>
  <w16cid:commentId w16cid:paraId="3E19ECDE" w16cid:durableId="23144CF0"/>
  <w16cid:commentId w16cid:paraId="30083A46" w16cid:durableId="230DB45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255A" w:rsidRDefault="008F255A">
      <w:r>
        <w:separator/>
      </w:r>
    </w:p>
  </w:endnote>
  <w:endnote w:type="continuationSeparator" w:id="0">
    <w:p w:rsidR="008F255A" w:rsidRDefault="008F25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5EEF" w:rsidRDefault="00815EEF" w:rsidP="0086797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15EEF" w:rsidRDefault="00815EEF" w:rsidP="00CD454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5EEF" w:rsidRDefault="00815EEF">
    <w:pPr>
      <w:pStyle w:val="Footer"/>
      <w:jc w:val="right"/>
    </w:pPr>
    <w:r>
      <w:fldChar w:fldCharType="begin"/>
    </w:r>
    <w:r>
      <w:instrText>PAGE   \* MERGEFORMAT</w:instrText>
    </w:r>
    <w:r>
      <w:fldChar w:fldCharType="separate"/>
    </w:r>
    <w:r w:rsidR="00B45D87" w:rsidRPr="00B45D87">
      <w:rPr>
        <w:noProof/>
        <w:lang w:val="ro-RO"/>
      </w:rPr>
      <w:t>9</w:t>
    </w:r>
    <w:r>
      <w:fldChar w:fldCharType="end"/>
    </w:r>
  </w:p>
  <w:p w:rsidR="00815EEF" w:rsidRPr="00376778" w:rsidRDefault="00815EEF" w:rsidP="0086797C">
    <w:pPr>
      <w:ind w:left="7788" w:right="360"/>
      <w:rPr>
        <w:szCs w:val="20"/>
        <w:lang w:val="ro-R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255A" w:rsidRDefault="008F255A">
      <w:r>
        <w:separator/>
      </w:r>
    </w:p>
  </w:footnote>
  <w:footnote w:type="continuationSeparator" w:id="0">
    <w:p w:rsidR="008F255A" w:rsidRDefault="008F255A">
      <w:r>
        <w:continuationSeparator/>
      </w:r>
    </w:p>
  </w:footnote>
  <w:footnote w:id="1">
    <w:p w:rsidR="00361083" w:rsidRPr="008400C6" w:rsidRDefault="00361083" w:rsidP="00361083">
      <w:pPr>
        <w:pStyle w:val="FootnoteText"/>
        <w:rPr>
          <w:lang w:val="ro-RO"/>
        </w:rPr>
      </w:pPr>
      <w:r>
        <w:rPr>
          <w:rStyle w:val="FootnoteReference"/>
        </w:rPr>
        <w:footnoteRef/>
      </w:r>
      <w:r>
        <w:t xml:space="preserve"> </w:t>
      </w:r>
      <w:r>
        <w:rPr>
          <w:lang w:val="ro-RO"/>
        </w:rPr>
        <w:t xml:space="preserve">Conform art. 2 alin. (1) lit. b) din Ordonanța de urgență a Guvernului nr. 77/2014, </w:t>
      </w:r>
      <w:r w:rsidRPr="00EC0F48">
        <w:rPr>
          <w:lang w:val="ro-RO"/>
        </w:rPr>
        <w:t xml:space="preserve">aprobată cu modificări şi completări prin Legea nr. 20/2015, </w:t>
      </w:r>
      <w:r>
        <w:rPr>
          <w:lang w:val="ro-RO"/>
        </w:rPr>
        <w:t>cu modificările și completările ulterioare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2846" w:rsidRDefault="007C2846" w:rsidP="007C2846">
    <w:pPr>
      <w:pStyle w:val="Header"/>
      <w:jc w:val="right"/>
    </w:pPr>
  </w:p>
  <w:p w:rsidR="007C2846" w:rsidRDefault="007C2846" w:rsidP="007C2846">
    <w:pPr>
      <w:pStyle w:val="Header"/>
      <w:jc w:val="right"/>
    </w:pPr>
  </w:p>
  <w:p w:rsidR="00815EEF" w:rsidRDefault="00815EEF">
    <w:pPr>
      <w:pStyle w:val="Header"/>
    </w:pPr>
    <w: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9"/>
    <w:multiLevelType w:val="multilevel"/>
    <w:tmpl w:val="00000019"/>
    <w:name w:val="WWNum29"/>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1" w15:restartNumberingAfterBreak="0">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1097327"/>
    <w:multiLevelType w:val="hybridMultilevel"/>
    <w:tmpl w:val="ABBE06B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2692E4C"/>
    <w:multiLevelType w:val="hybridMultilevel"/>
    <w:tmpl w:val="49EEAFF4"/>
    <w:lvl w:ilvl="0" w:tplc="8D30E238">
      <w:start w:val="1"/>
      <w:numFmt w:val="decimal"/>
      <w:lvlText w:val="(%1)"/>
      <w:lvlJc w:val="left"/>
      <w:pPr>
        <w:ind w:left="720" w:hanging="360"/>
      </w:pPr>
      <w:rPr>
        <w:rFonts w:hint="default"/>
        <w:color w:val="323E4F"/>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9C1619E"/>
    <w:multiLevelType w:val="hybridMultilevel"/>
    <w:tmpl w:val="78C45B5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D4254A7"/>
    <w:multiLevelType w:val="hybridMultilevel"/>
    <w:tmpl w:val="307ECB6A"/>
    <w:lvl w:ilvl="0" w:tplc="9ABE0B3A">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4343FF2"/>
    <w:multiLevelType w:val="hybridMultilevel"/>
    <w:tmpl w:val="CC7419DE"/>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6F91256"/>
    <w:multiLevelType w:val="hybridMultilevel"/>
    <w:tmpl w:val="49EEAFF4"/>
    <w:lvl w:ilvl="0" w:tplc="8D30E238">
      <w:start w:val="1"/>
      <w:numFmt w:val="decimal"/>
      <w:lvlText w:val="(%1)"/>
      <w:lvlJc w:val="left"/>
      <w:pPr>
        <w:ind w:left="720" w:hanging="360"/>
      </w:pPr>
      <w:rPr>
        <w:rFonts w:hint="default"/>
        <w:color w:val="323E4F"/>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9B97A76"/>
    <w:multiLevelType w:val="hybridMultilevel"/>
    <w:tmpl w:val="99721120"/>
    <w:lvl w:ilvl="0" w:tplc="9B52FFF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B4C6EDB"/>
    <w:multiLevelType w:val="hybridMultilevel"/>
    <w:tmpl w:val="21F05218"/>
    <w:lvl w:ilvl="0" w:tplc="09BAA458">
      <w:start w:val="10"/>
      <w:numFmt w:val="decimal"/>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E1A7225"/>
    <w:multiLevelType w:val="hybridMultilevel"/>
    <w:tmpl w:val="E1B6AD7A"/>
    <w:lvl w:ilvl="0" w:tplc="C46ABFA6">
      <w:start w:val="2"/>
      <w:numFmt w:val="upperLetter"/>
      <w:lvlText w:val="%1."/>
      <w:lvlJc w:val="left"/>
      <w:pPr>
        <w:tabs>
          <w:tab w:val="num" w:pos="360"/>
        </w:tabs>
        <w:ind w:left="360" w:hanging="360"/>
      </w:pPr>
      <w:rPr>
        <w:rFonts w:hint="default"/>
        <w:b/>
        <w:bCs/>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1E7B1F06"/>
    <w:multiLevelType w:val="hybridMultilevel"/>
    <w:tmpl w:val="AC72333A"/>
    <w:lvl w:ilvl="0" w:tplc="9B52F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EF601E"/>
    <w:multiLevelType w:val="hybridMultilevel"/>
    <w:tmpl w:val="32DC7BE4"/>
    <w:lvl w:ilvl="0" w:tplc="0409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48C4667"/>
    <w:multiLevelType w:val="hybridMultilevel"/>
    <w:tmpl w:val="CCCC5420"/>
    <w:lvl w:ilvl="0" w:tplc="B42472BE">
      <w:start w:val="1"/>
      <w:numFmt w:val="decimal"/>
      <w:lvlText w:val="%1."/>
      <w:lvlJc w:val="left"/>
      <w:pPr>
        <w:ind w:left="630" w:hanging="360"/>
      </w:pPr>
      <w:rPr>
        <w:rFonts w:hint="default"/>
        <w:b w:val="0"/>
        <w:i w:val="0"/>
      </w:rPr>
    </w:lvl>
    <w:lvl w:ilvl="1" w:tplc="C7F0C444">
      <w:start w:val="1"/>
      <w:numFmt w:val="lowerLetter"/>
      <w:lvlText w:val="%2)"/>
      <w:lvlJc w:val="left"/>
      <w:pPr>
        <w:tabs>
          <w:tab w:val="num" w:pos="1350"/>
        </w:tabs>
        <w:ind w:left="1350" w:hanging="360"/>
      </w:pPr>
      <w:rPr>
        <w:rFonts w:hint="default"/>
      </w:r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4" w15:restartNumberingAfterBreak="0">
    <w:nsid w:val="27227247"/>
    <w:multiLevelType w:val="hybridMultilevel"/>
    <w:tmpl w:val="F1B40F1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9BF4680"/>
    <w:multiLevelType w:val="hybridMultilevel"/>
    <w:tmpl w:val="B114BFC6"/>
    <w:lvl w:ilvl="0" w:tplc="8D30E238">
      <w:start w:val="1"/>
      <w:numFmt w:val="decimal"/>
      <w:lvlText w:val="(%1)"/>
      <w:lvlJc w:val="left"/>
      <w:pPr>
        <w:ind w:left="720" w:hanging="360"/>
      </w:pPr>
      <w:rPr>
        <w:rFonts w:hint="default"/>
        <w:color w:val="323E4F"/>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F7972F4"/>
    <w:multiLevelType w:val="multilevel"/>
    <w:tmpl w:val="2BFE2358"/>
    <w:styleLink w:val="StyleNumbered2"/>
    <w:lvl w:ilvl="0">
      <w:start w:val="1"/>
      <w:numFmt w:val="decimal"/>
      <w:lvlText w:val="(%1)"/>
      <w:lvlJc w:val="left"/>
      <w:pPr>
        <w:tabs>
          <w:tab w:val="num" w:pos="1080"/>
        </w:tabs>
        <w:ind w:left="360" w:hanging="360"/>
      </w:pPr>
      <w:rPr>
        <w:rFonts w:ascii="Calibri" w:hAnsi="Calibri"/>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4625574"/>
    <w:multiLevelType w:val="hybridMultilevel"/>
    <w:tmpl w:val="A9B61A8C"/>
    <w:lvl w:ilvl="0" w:tplc="04090017">
      <w:start w:val="1"/>
      <w:numFmt w:val="lowerLetter"/>
      <w:lvlText w:val="%1)"/>
      <w:lvlJc w:val="left"/>
      <w:pPr>
        <w:ind w:left="720" w:hanging="360"/>
      </w:pPr>
    </w:lvl>
    <w:lvl w:ilvl="1" w:tplc="B2E20354">
      <w:start w:val="5"/>
      <w:numFmt w:val="decimal"/>
      <w:lvlText w:val="%2)"/>
      <w:lvlJc w:val="left"/>
      <w:pPr>
        <w:tabs>
          <w:tab w:val="num" w:pos="1440"/>
        </w:tabs>
        <w:ind w:left="1440" w:hanging="360"/>
      </w:pPr>
      <w:rPr>
        <w:rFonts w:hint="default"/>
        <w:b/>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373395"/>
    <w:multiLevelType w:val="hybridMultilevel"/>
    <w:tmpl w:val="2E746B0A"/>
    <w:lvl w:ilvl="0" w:tplc="04180017">
      <w:start w:val="1"/>
      <w:numFmt w:val="lowerLetter"/>
      <w:lvlText w:val="%1)"/>
      <w:lvlJc w:val="left"/>
      <w:pPr>
        <w:ind w:left="360" w:hanging="360"/>
      </w:pPr>
      <w:rPr>
        <w:rFonts w:hint="default"/>
      </w:rPr>
    </w:lvl>
    <w:lvl w:ilvl="1" w:tplc="0409000F">
      <w:start w:val="1"/>
      <w:numFmt w:val="decimal"/>
      <w:lvlText w:val="%2."/>
      <w:lvlJc w:val="left"/>
      <w:pPr>
        <w:ind w:left="1080" w:hanging="360"/>
      </w:pPr>
    </w:lvl>
    <w:lvl w:ilvl="2" w:tplc="32369CB4">
      <w:start w:val="1"/>
      <w:numFmt w:val="decimal"/>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3E6D2EDE"/>
    <w:multiLevelType w:val="hybridMultilevel"/>
    <w:tmpl w:val="205CB694"/>
    <w:lvl w:ilvl="0" w:tplc="9D80DA6C">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49A178D"/>
    <w:multiLevelType w:val="multilevel"/>
    <w:tmpl w:val="55168A80"/>
    <w:styleLink w:val="StyleNumbered1"/>
    <w:lvl w:ilvl="0">
      <w:start w:val="1"/>
      <w:numFmt w:val="upperRoman"/>
      <w:lvlText w:val="%1."/>
      <w:lvlJc w:val="right"/>
      <w:pPr>
        <w:tabs>
          <w:tab w:val="num" w:pos="0"/>
        </w:tabs>
        <w:ind w:left="227" w:hanging="227"/>
      </w:pPr>
      <w:rPr>
        <w:rFonts w:hint="default"/>
      </w:rPr>
    </w:lvl>
    <w:lvl w:ilvl="1">
      <w:start w:val="1"/>
      <w:numFmt w:val="decimal"/>
      <w:lvlText w:val="(%2)"/>
      <w:lvlJc w:val="left"/>
      <w:pPr>
        <w:tabs>
          <w:tab w:val="num" w:pos="819"/>
        </w:tabs>
        <w:ind w:left="819" w:hanging="360"/>
      </w:pPr>
      <w:rPr>
        <w:rFonts w:ascii="Calibri" w:hAnsi="Calibri" w:hint="default"/>
        <w:sz w:val="24"/>
      </w:rPr>
    </w:lvl>
    <w:lvl w:ilvl="2">
      <w:start w:val="1"/>
      <w:numFmt w:val="lowerRoman"/>
      <w:lvlText w:val="%3."/>
      <w:lvlJc w:val="right"/>
      <w:pPr>
        <w:tabs>
          <w:tab w:val="num" w:pos="1539"/>
        </w:tabs>
        <w:ind w:left="1539" w:hanging="180"/>
      </w:pPr>
      <w:rPr>
        <w:rFonts w:hint="default"/>
      </w:rPr>
    </w:lvl>
    <w:lvl w:ilvl="3">
      <w:start w:val="1"/>
      <w:numFmt w:val="decimal"/>
      <w:lvlText w:val="%4."/>
      <w:lvlJc w:val="left"/>
      <w:pPr>
        <w:tabs>
          <w:tab w:val="num" w:pos="2259"/>
        </w:tabs>
        <w:ind w:left="2259" w:hanging="360"/>
      </w:pPr>
      <w:rPr>
        <w:rFonts w:hint="default"/>
      </w:rPr>
    </w:lvl>
    <w:lvl w:ilvl="4">
      <w:start w:val="1"/>
      <w:numFmt w:val="lowerLetter"/>
      <w:lvlText w:val="%5."/>
      <w:lvlJc w:val="left"/>
      <w:pPr>
        <w:tabs>
          <w:tab w:val="num" w:pos="2979"/>
        </w:tabs>
        <w:ind w:left="2979" w:hanging="360"/>
      </w:pPr>
      <w:rPr>
        <w:rFonts w:hint="default"/>
      </w:rPr>
    </w:lvl>
    <w:lvl w:ilvl="5">
      <w:start w:val="1"/>
      <w:numFmt w:val="lowerRoman"/>
      <w:lvlText w:val="%6."/>
      <w:lvlJc w:val="right"/>
      <w:pPr>
        <w:tabs>
          <w:tab w:val="num" w:pos="3699"/>
        </w:tabs>
        <w:ind w:left="3699" w:hanging="180"/>
      </w:pPr>
      <w:rPr>
        <w:rFonts w:hint="default"/>
      </w:rPr>
    </w:lvl>
    <w:lvl w:ilvl="6">
      <w:start w:val="1"/>
      <w:numFmt w:val="decimal"/>
      <w:lvlText w:val="%7."/>
      <w:lvlJc w:val="left"/>
      <w:pPr>
        <w:tabs>
          <w:tab w:val="num" w:pos="4419"/>
        </w:tabs>
        <w:ind w:left="4419" w:hanging="360"/>
      </w:pPr>
      <w:rPr>
        <w:rFonts w:hint="default"/>
      </w:rPr>
    </w:lvl>
    <w:lvl w:ilvl="7">
      <w:start w:val="1"/>
      <w:numFmt w:val="lowerLetter"/>
      <w:lvlText w:val="%8."/>
      <w:lvlJc w:val="left"/>
      <w:pPr>
        <w:tabs>
          <w:tab w:val="num" w:pos="5139"/>
        </w:tabs>
        <w:ind w:left="5139" w:hanging="360"/>
      </w:pPr>
      <w:rPr>
        <w:rFonts w:hint="default"/>
      </w:rPr>
    </w:lvl>
    <w:lvl w:ilvl="8">
      <w:start w:val="1"/>
      <w:numFmt w:val="lowerRoman"/>
      <w:lvlText w:val="%9."/>
      <w:lvlJc w:val="right"/>
      <w:pPr>
        <w:tabs>
          <w:tab w:val="num" w:pos="5859"/>
        </w:tabs>
        <w:ind w:left="5859" w:hanging="180"/>
      </w:pPr>
      <w:rPr>
        <w:rFonts w:hint="default"/>
      </w:rPr>
    </w:lvl>
  </w:abstractNum>
  <w:abstractNum w:abstractNumId="21" w15:restartNumberingAfterBreak="0">
    <w:nsid w:val="46B01150"/>
    <w:multiLevelType w:val="hybridMultilevel"/>
    <w:tmpl w:val="87D0BBD0"/>
    <w:lvl w:ilvl="0" w:tplc="EC32E396">
      <w:start w:val="9"/>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2" w15:restartNumberingAfterBreak="0">
    <w:nsid w:val="46E51287"/>
    <w:multiLevelType w:val="multilevel"/>
    <w:tmpl w:val="DEE8180C"/>
    <w:lvl w:ilvl="0">
      <w:start w:val="1"/>
      <w:numFmt w:val="decimal"/>
      <w:isLgl/>
      <w:lvlText w:val="Articolul %1"/>
      <w:lvlJc w:val="left"/>
      <w:pPr>
        <w:ind w:left="567" w:hanging="567"/>
      </w:pPr>
      <w:rPr>
        <w:rFonts w:ascii="Calibri" w:hAnsi="Calibri" w:cs="Times New Roman" w:hint="default"/>
        <w:b/>
        <w:i w:val="0"/>
        <w:color w:val="auto"/>
        <w:sz w:val="20"/>
      </w:rPr>
    </w:lvl>
    <w:lvl w:ilvl="1">
      <w:start w:val="1"/>
      <w:numFmt w:val="decimal"/>
      <w:lvlText w:val="(%2)"/>
      <w:lvlJc w:val="left"/>
      <w:pPr>
        <w:ind w:left="1134" w:hanging="567"/>
      </w:pPr>
      <w:rPr>
        <w:rFonts w:ascii="Calibri" w:hAnsi="Calibri" w:cs="Times New Roman" w:hint="default"/>
        <w:sz w:val="20"/>
      </w:rPr>
    </w:lvl>
    <w:lvl w:ilvl="2">
      <w:start w:val="1"/>
      <w:numFmt w:val="lowerLetter"/>
      <w:lvlText w:val="(%3)"/>
      <w:lvlJc w:val="left"/>
      <w:pPr>
        <w:ind w:left="2155" w:hanging="737"/>
      </w:pPr>
      <w:rPr>
        <w:rFonts w:ascii="Calibri" w:hAnsi="Calibri" w:cs="Times New Roman" w:hint="default"/>
        <w:sz w:val="20"/>
      </w:rPr>
    </w:lvl>
    <w:lvl w:ilvl="3">
      <w:start w:val="1"/>
      <w:numFmt w:val="bullet"/>
      <w:lvlText w:val="­"/>
      <w:lvlJc w:val="left"/>
      <w:pPr>
        <w:ind w:left="2722" w:hanging="737"/>
      </w:pPr>
      <w:rPr>
        <w:rFonts w:ascii="Calibri" w:hAnsi="Calibri" w:cs="Times New Roman" w:hint="default"/>
        <w:sz w:val="22"/>
      </w:rPr>
    </w:lvl>
    <w:lvl w:ilvl="4">
      <w:start w:val="1"/>
      <w:numFmt w:val="lowerLetter"/>
      <w:lvlText w:val="%5."/>
      <w:lvlJc w:val="left"/>
      <w:pPr>
        <w:ind w:left="3289" w:hanging="737"/>
      </w:pPr>
    </w:lvl>
    <w:lvl w:ilvl="5">
      <w:start w:val="1"/>
      <w:numFmt w:val="lowerRoman"/>
      <w:lvlText w:val="%6."/>
      <w:lvlJc w:val="right"/>
      <w:pPr>
        <w:ind w:left="3856" w:hanging="737"/>
      </w:p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cs="Times New Roman" w:hint="default"/>
      </w:rPr>
    </w:lvl>
    <w:lvl w:ilvl="8">
      <w:start w:val="1"/>
      <w:numFmt w:val="none"/>
      <w:lvlText w:val=""/>
      <w:lvlJc w:val="right"/>
      <w:pPr>
        <w:ind w:left="5557" w:hanging="737"/>
      </w:pPr>
    </w:lvl>
  </w:abstractNum>
  <w:abstractNum w:abstractNumId="23"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cs="Times New Roman" w:hint="default"/>
        <w:b/>
        <w:i w:val="0"/>
        <w:color w:val="auto"/>
        <w:sz w:val="20"/>
      </w:rPr>
    </w:lvl>
    <w:lvl w:ilvl="1">
      <w:start w:val="1"/>
      <w:numFmt w:val="decimal"/>
      <w:lvlText w:val="(%2)"/>
      <w:lvlJc w:val="left"/>
      <w:pPr>
        <w:ind w:left="1134" w:hanging="567"/>
      </w:pPr>
      <w:rPr>
        <w:rFonts w:ascii="Calibri" w:hAnsi="Calibri" w:cs="Times New Roman" w:hint="default"/>
        <w:sz w:val="20"/>
      </w:rPr>
    </w:lvl>
    <w:lvl w:ilvl="2">
      <w:start w:val="1"/>
      <w:numFmt w:val="lowerLetter"/>
      <w:lvlText w:val="(%3)"/>
      <w:lvlJc w:val="left"/>
      <w:pPr>
        <w:ind w:left="2155" w:hanging="737"/>
      </w:pPr>
      <w:rPr>
        <w:rFonts w:ascii="Calibri" w:hAnsi="Calibri" w:cs="Times New Roman" w:hint="default"/>
        <w:sz w:val="20"/>
      </w:rPr>
    </w:lvl>
    <w:lvl w:ilvl="3">
      <w:start w:val="1"/>
      <w:numFmt w:val="bullet"/>
      <w:lvlText w:val="­"/>
      <w:lvlJc w:val="left"/>
      <w:pPr>
        <w:ind w:left="2722" w:hanging="737"/>
      </w:pPr>
      <w:rPr>
        <w:rFonts w:ascii="Calibri" w:hAnsi="Calibri" w:cs="Times New Roman" w:hint="default"/>
        <w:sz w:val="22"/>
      </w:rPr>
    </w:lvl>
    <w:lvl w:ilvl="4">
      <w:start w:val="1"/>
      <w:numFmt w:val="lowerLetter"/>
      <w:lvlText w:val="%5."/>
      <w:lvlJc w:val="left"/>
      <w:pPr>
        <w:ind w:left="3289" w:hanging="737"/>
      </w:pPr>
    </w:lvl>
    <w:lvl w:ilvl="5">
      <w:start w:val="1"/>
      <w:numFmt w:val="lowerRoman"/>
      <w:lvlText w:val="%6."/>
      <w:lvlJc w:val="right"/>
      <w:pPr>
        <w:ind w:left="3856" w:hanging="737"/>
      </w:p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cs="Times New Roman" w:hint="default"/>
      </w:rPr>
    </w:lvl>
    <w:lvl w:ilvl="8">
      <w:start w:val="1"/>
      <w:numFmt w:val="none"/>
      <w:lvlText w:val=""/>
      <w:lvlJc w:val="right"/>
      <w:pPr>
        <w:ind w:left="5557" w:hanging="737"/>
      </w:pPr>
    </w:lvl>
  </w:abstractNum>
  <w:abstractNum w:abstractNumId="24" w15:restartNumberingAfterBreak="0">
    <w:nsid w:val="50256E15"/>
    <w:multiLevelType w:val="hybridMultilevel"/>
    <w:tmpl w:val="4800858E"/>
    <w:lvl w:ilvl="0" w:tplc="097ACE14">
      <w:start w:val="1"/>
      <w:numFmt w:val="upperRoman"/>
      <w:pStyle w:val="Heading1"/>
      <w:lvlText w:val="%1."/>
      <w:lvlJc w:val="right"/>
      <w:pPr>
        <w:tabs>
          <w:tab w:val="num" w:pos="360"/>
        </w:tabs>
        <w:ind w:left="360" w:hanging="180"/>
      </w:pPr>
      <w:rPr>
        <w:b/>
      </w:rPr>
    </w:lvl>
    <w:lvl w:ilvl="1" w:tplc="59BE4CDE">
      <w:start w:val="1"/>
      <w:numFmt w:val="decimal"/>
      <w:pStyle w:val="StyleBefore2ptAfter2ptLinespacingExactly12pt1"/>
      <w:lvlText w:val="%2."/>
      <w:lvlJc w:val="left"/>
      <w:pPr>
        <w:tabs>
          <w:tab w:val="num" w:pos="1980"/>
        </w:tabs>
        <w:ind w:left="1980" w:hanging="720"/>
      </w:pPr>
      <w:rPr>
        <w:rFonts w:hint="default"/>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5" w15:restartNumberingAfterBreak="0">
    <w:nsid w:val="50505AA0"/>
    <w:multiLevelType w:val="hybridMultilevel"/>
    <w:tmpl w:val="49EEAFF4"/>
    <w:lvl w:ilvl="0" w:tplc="8D30E238">
      <w:start w:val="1"/>
      <w:numFmt w:val="decimal"/>
      <w:lvlText w:val="(%1)"/>
      <w:lvlJc w:val="left"/>
      <w:pPr>
        <w:ind w:left="720" w:hanging="360"/>
      </w:pPr>
      <w:rPr>
        <w:rFonts w:hint="default"/>
        <w:color w:val="323E4F"/>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5835510"/>
    <w:multiLevelType w:val="multilevel"/>
    <w:tmpl w:val="BE042508"/>
    <w:styleLink w:val="StyleNumbered"/>
    <w:lvl w:ilvl="0">
      <w:start w:val="1"/>
      <w:numFmt w:val="decimal"/>
      <w:lvlText w:val="(%1)"/>
      <w:lvlJc w:val="left"/>
      <w:pPr>
        <w:tabs>
          <w:tab w:val="num" w:pos="1080"/>
        </w:tabs>
        <w:ind w:left="57" w:hanging="57"/>
      </w:pPr>
      <w:rPr>
        <w:rFonts w:ascii="Calibri" w:hAnsi="Calibri" w:hint="default"/>
        <w:sz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56124715"/>
    <w:multiLevelType w:val="hybridMultilevel"/>
    <w:tmpl w:val="49EEAFF4"/>
    <w:lvl w:ilvl="0" w:tplc="8D30E238">
      <w:start w:val="1"/>
      <w:numFmt w:val="decimal"/>
      <w:lvlText w:val="(%1)"/>
      <w:lvlJc w:val="left"/>
      <w:pPr>
        <w:ind w:left="720" w:hanging="360"/>
      </w:pPr>
      <w:rPr>
        <w:rFonts w:hint="default"/>
        <w:color w:val="323E4F"/>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56B354E4"/>
    <w:multiLevelType w:val="hybridMultilevel"/>
    <w:tmpl w:val="E4B6ADA0"/>
    <w:lvl w:ilvl="0" w:tplc="0409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7B15A9E"/>
    <w:multiLevelType w:val="hybridMultilevel"/>
    <w:tmpl w:val="DC4020D2"/>
    <w:lvl w:ilvl="0" w:tplc="77660242">
      <w:start w:val="1"/>
      <w:numFmt w:val="lowerLetter"/>
      <w:lvlText w:val="%1)"/>
      <w:lvlJc w:val="left"/>
      <w:pPr>
        <w:ind w:left="360" w:hanging="360"/>
      </w:pPr>
      <w:rPr>
        <w:rFonts w:ascii="Calibri" w:eastAsia="Times New Roman" w:hAnsi="Calibri" w:cs="Times New Roman" w:hint="default"/>
      </w:rPr>
    </w:lvl>
    <w:lvl w:ilvl="1" w:tplc="04180003">
      <w:start w:val="1"/>
      <w:numFmt w:val="bullet"/>
      <w:lvlText w:val="o"/>
      <w:lvlJc w:val="left"/>
      <w:pPr>
        <w:ind w:left="-4309" w:hanging="360"/>
      </w:pPr>
      <w:rPr>
        <w:rFonts w:ascii="Courier New" w:hAnsi="Courier New" w:cs="Courier New" w:hint="default"/>
      </w:rPr>
    </w:lvl>
    <w:lvl w:ilvl="2" w:tplc="04180005">
      <w:start w:val="1"/>
      <w:numFmt w:val="bullet"/>
      <w:lvlText w:val=""/>
      <w:lvlJc w:val="left"/>
      <w:pPr>
        <w:ind w:left="-3589" w:hanging="360"/>
      </w:pPr>
      <w:rPr>
        <w:rFonts w:ascii="Wingdings" w:hAnsi="Wingdings" w:hint="default"/>
      </w:rPr>
    </w:lvl>
    <w:lvl w:ilvl="3" w:tplc="04180001">
      <w:start w:val="1"/>
      <w:numFmt w:val="bullet"/>
      <w:lvlText w:val=""/>
      <w:lvlJc w:val="left"/>
      <w:pPr>
        <w:ind w:left="-2869" w:hanging="360"/>
      </w:pPr>
      <w:rPr>
        <w:rFonts w:ascii="Symbol" w:hAnsi="Symbol" w:hint="default"/>
      </w:rPr>
    </w:lvl>
    <w:lvl w:ilvl="4" w:tplc="04180003">
      <w:start w:val="1"/>
      <w:numFmt w:val="bullet"/>
      <w:lvlText w:val="o"/>
      <w:lvlJc w:val="left"/>
      <w:pPr>
        <w:ind w:left="-2149" w:hanging="360"/>
      </w:pPr>
      <w:rPr>
        <w:rFonts w:ascii="Courier New" w:hAnsi="Courier New" w:cs="Courier New" w:hint="default"/>
      </w:rPr>
    </w:lvl>
    <w:lvl w:ilvl="5" w:tplc="04180005">
      <w:start w:val="1"/>
      <w:numFmt w:val="bullet"/>
      <w:lvlText w:val=""/>
      <w:lvlJc w:val="left"/>
      <w:pPr>
        <w:ind w:left="-1429" w:hanging="360"/>
      </w:pPr>
      <w:rPr>
        <w:rFonts w:ascii="Wingdings" w:hAnsi="Wingdings" w:hint="default"/>
      </w:rPr>
    </w:lvl>
    <w:lvl w:ilvl="6" w:tplc="04180001" w:tentative="1">
      <w:start w:val="1"/>
      <w:numFmt w:val="bullet"/>
      <w:lvlText w:val=""/>
      <w:lvlJc w:val="left"/>
      <w:pPr>
        <w:ind w:left="-709" w:hanging="360"/>
      </w:pPr>
      <w:rPr>
        <w:rFonts w:ascii="Symbol" w:hAnsi="Symbol" w:hint="default"/>
      </w:rPr>
    </w:lvl>
    <w:lvl w:ilvl="7" w:tplc="04180003" w:tentative="1">
      <w:start w:val="1"/>
      <w:numFmt w:val="bullet"/>
      <w:lvlText w:val="o"/>
      <w:lvlJc w:val="left"/>
      <w:pPr>
        <w:ind w:left="11" w:hanging="360"/>
      </w:pPr>
      <w:rPr>
        <w:rFonts w:ascii="Courier New" w:hAnsi="Courier New" w:cs="Courier New" w:hint="default"/>
      </w:rPr>
    </w:lvl>
    <w:lvl w:ilvl="8" w:tplc="04180005" w:tentative="1">
      <w:start w:val="1"/>
      <w:numFmt w:val="bullet"/>
      <w:lvlText w:val=""/>
      <w:lvlJc w:val="left"/>
      <w:pPr>
        <w:ind w:left="731" w:hanging="360"/>
      </w:pPr>
      <w:rPr>
        <w:rFonts w:ascii="Wingdings" w:hAnsi="Wingdings" w:hint="default"/>
      </w:rPr>
    </w:lvl>
  </w:abstractNum>
  <w:abstractNum w:abstractNumId="30" w15:restartNumberingAfterBreak="0">
    <w:nsid w:val="5AF35F0A"/>
    <w:multiLevelType w:val="hybridMultilevel"/>
    <w:tmpl w:val="87EE1F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EE12AA6"/>
    <w:multiLevelType w:val="hybridMultilevel"/>
    <w:tmpl w:val="E3C246DC"/>
    <w:lvl w:ilvl="0" w:tplc="04180019">
      <w:start w:val="1"/>
      <w:numFmt w:val="lowerLetter"/>
      <w:lvlText w:val="%1."/>
      <w:lvlJc w:val="left"/>
      <w:pPr>
        <w:ind w:left="1428" w:hanging="360"/>
      </w:pPr>
      <w:rPr>
        <w:rFonts w:hint="default"/>
      </w:rPr>
    </w:lvl>
    <w:lvl w:ilvl="1" w:tplc="04090005">
      <w:start w:val="1"/>
      <w:numFmt w:val="bullet"/>
      <w:lvlText w:val=""/>
      <w:lvlJc w:val="left"/>
      <w:pPr>
        <w:tabs>
          <w:tab w:val="num" w:pos="2148"/>
        </w:tabs>
        <w:ind w:left="2148" w:hanging="360"/>
      </w:pPr>
      <w:rPr>
        <w:rFonts w:ascii="Wingdings" w:hAnsi="Wingdings"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33" w15:restartNumberingAfterBreak="0">
    <w:nsid w:val="60F55C14"/>
    <w:multiLevelType w:val="hybridMultilevel"/>
    <w:tmpl w:val="4ABC7E70"/>
    <w:lvl w:ilvl="0" w:tplc="04180017">
      <w:start w:val="1"/>
      <w:numFmt w:val="lowerLetter"/>
      <w:lvlText w:val="%1)"/>
      <w:lvlJc w:val="left"/>
      <w:pPr>
        <w:ind w:left="360" w:hanging="360"/>
      </w:pPr>
      <w:rPr>
        <w:rFonts w:hint="default"/>
      </w:rPr>
    </w:lvl>
    <w:lvl w:ilvl="1" w:tplc="04180019">
      <w:start w:val="1"/>
      <w:numFmt w:val="lowerLetter"/>
      <w:lvlText w:val="%2."/>
      <w:lvlJc w:val="left"/>
      <w:pPr>
        <w:ind w:left="1080" w:hanging="360"/>
      </w:pPr>
    </w:lvl>
    <w:lvl w:ilvl="2" w:tplc="32369CB4">
      <w:start w:val="1"/>
      <w:numFmt w:val="decimal"/>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4" w15:restartNumberingAfterBreak="0">
    <w:nsid w:val="66BD3863"/>
    <w:multiLevelType w:val="hybridMultilevel"/>
    <w:tmpl w:val="E7703AD2"/>
    <w:lvl w:ilvl="0" w:tplc="8D30E238">
      <w:start w:val="1"/>
      <w:numFmt w:val="decimal"/>
      <w:lvlText w:val="(%1)"/>
      <w:lvlJc w:val="left"/>
      <w:pPr>
        <w:ind w:left="720" w:hanging="360"/>
      </w:pPr>
      <w:rPr>
        <w:rFonts w:hint="default"/>
        <w:color w:val="323E4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83C2471"/>
    <w:multiLevelType w:val="hybridMultilevel"/>
    <w:tmpl w:val="8C1A5308"/>
    <w:lvl w:ilvl="0" w:tplc="9B52FFF2">
      <w:start w:val="1"/>
      <w:numFmt w:val="decimal"/>
      <w:lvlText w:val="(%1)"/>
      <w:lvlJc w:val="left"/>
      <w:pPr>
        <w:tabs>
          <w:tab w:val="num" w:pos="360"/>
        </w:tabs>
        <w:ind w:left="360" w:hanging="360"/>
      </w:pPr>
      <w:rPr>
        <w:rFonts w:hint="default"/>
      </w:rPr>
    </w:lvl>
    <w:lvl w:ilvl="1" w:tplc="04180019">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36" w15:restartNumberingAfterBreak="0">
    <w:nsid w:val="69AA73DA"/>
    <w:multiLevelType w:val="hybridMultilevel"/>
    <w:tmpl w:val="8284752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6BB83930"/>
    <w:multiLevelType w:val="hybridMultilevel"/>
    <w:tmpl w:val="6842270E"/>
    <w:lvl w:ilvl="0" w:tplc="9B52FF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EDE0D2F"/>
    <w:multiLevelType w:val="hybridMultilevel"/>
    <w:tmpl w:val="F3F00396"/>
    <w:lvl w:ilvl="0" w:tplc="04180019">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9" w15:restartNumberingAfterBreak="0">
    <w:nsid w:val="6FC80F23"/>
    <w:multiLevelType w:val="hybridMultilevel"/>
    <w:tmpl w:val="DBCA7D3E"/>
    <w:lvl w:ilvl="0" w:tplc="0172D3E6">
      <w:start w:val="1"/>
      <w:numFmt w:val="decimal"/>
      <w:lvlText w:val="(%1)"/>
      <w:lvlJc w:val="left"/>
      <w:pPr>
        <w:tabs>
          <w:tab w:val="num" w:pos="360"/>
        </w:tabs>
        <w:ind w:left="360" w:hanging="360"/>
      </w:pPr>
      <w:rPr>
        <w:rFonts w:hint="default"/>
      </w:rPr>
    </w:lvl>
    <w:lvl w:ilvl="1" w:tplc="04180019" w:tentative="1">
      <w:start w:val="1"/>
      <w:numFmt w:val="lowerLetter"/>
      <w:lvlText w:val="%2."/>
      <w:lvlJc w:val="left"/>
      <w:pPr>
        <w:tabs>
          <w:tab w:val="num" w:pos="720"/>
        </w:tabs>
        <w:ind w:left="720" w:hanging="360"/>
      </w:pPr>
    </w:lvl>
    <w:lvl w:ilvl="2" w:tplc="0418001B">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0" w15:restartNumberingAfterBreak="0">
    <w:nsid w:val="70955E16"/>
    <w:multiLevelType w:val="hybridMultilevel"/>
    <w:tmpl w:val="84789260"/>
    <w:lvl w:ilvl="0" w:tplc="9B52FFF2">
      <w:start w:val="1"/>
      <w:numFmt w:val="decimal"/>
      <w:lvlText w:val="(%1)"/>
      <w:lvlJc w:val="left"/>
      <w:pPr>
        <w:tabs>
          <w:tab w:val="num" w:pos="360"/>
        </w:tabs>
        <w:ind w:left="36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1" w15:restartNumberingAfterBreak="0">
    <w:nsid w:val="7F4E1E7C"/>
    <w:multiLevelType w:val="hybridMultilevel"/>
    <w:tmpl w:val="F6B88AE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FDC6555"/>
    <w:multiLevelType w:val="hybridMultilevel"/>
    <w:tmpl w:val="4F4C874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6"/>
  </w:num>
  <w:num w:numId="2">
    <w:abstractNumId w:val="20"/>
  </w:num>
  <w:num w:numId="3">
    <w:abstractNumId w:val="24"/>
  </w:num>
  <w:num w:numId="4">
    <w:abstractNumId w:val="16"/>
  </w:num>
  <w:num w:numId="5">
    <w:abstractNumId w:val="35"/>
  </w:num>
  <w:num w:numId="6">
    <w:abstractNumId w:val="40"/>
  </w:num>
  <w:num w:numId="7">
    <w:abstractNumId w:val="39"/>
  </w:num>
  <w:num w:numId="8">
    <w:abstractNumId w:val="8"/>
  </w:num>
  <w:num w:numId="9">
    <w:abstractNumId w:val="31"/>
  </w:num>
  <w:num w:numId="10">
    <w:abstractNumId w:val="4"/>
  </w:num>
  <w:num w:numId="11">
    <w:abstractNumId w:val="32"/>
  </w:num>
  <w:num w:numId="12">
    <w:abstractNumId w:val="29"/>
  </w:num>
  <w:num w:numId="13">
    <w:abstractNumId w:val="33"/>
  </w:num>
  <w:num w:numId="14">
    <w:abstractNumId w:val="38"/>
  </w:num>
  <w:num w:numId="15">
    <w:abstractNumId w:val="14"/>
  </w:num>
  <w:num w:numId="16">
    <w:abstractNumId w:val="36"/>
  </w:num>
  <w:num w:numId="17">
    <w:abstractNumId w:val="2"/>
  </w:num>
  <w:num w:numId="18">
    <w:abstractNumId w:val="42"/>
  </w:num>
  <w:num w:numId="19">
    <w:abstractNumId w:val="13"/>
  </w:num>
  <w:num w:numId="20">
    <w:abstractNumId w:val="21"/>
  </w:num>
  <w:num w:numId="21">
    <w:abstractNumId w:val="19"/>
  </w:num>
  <w:num w:numId="22">
    <w:abstractNumId w:val="0"/>
  </w:num>
  <w:num w:numId="23">
    <w:abstractNumId w:val="41"/>
  </w:num>
  <w:num w:numId="24">
    <w:abstractNumId w:val="10"/>
  </w:num>
  <w:num w:numId="25">
    <w:abstractNumId w:val="6"/>
  </w:num>
  <w:num w:numId="26">
    <w:abstractNumId w:val="28"/>
  </w:num>
  <w:num w:numId="27">
    <w:abstractNumId w:val="12"/>
  </w:num>
  <w:num w:numId="28">
    <w:abstractNumId w:val="15"/>
  </w:num>
  <w:num w:numId="29">
    <w:abstractNumId w:val="7"/>
  </w:num>
  <w:num w:numId="30">
    <w:abstractNumId w:val="34"/>
  </w:num>
  <w:num w:numId="31">
    <w:abstractNumId w:val="11"/>
  </w:num>
  <w:num w:numId="32">
    <w:abstractNumId w:val="17"/>
  </w:num>
  <w:num w:numId="33">
    <w:abstractNumId w:val="5"/>
  </w:num>
  <w:num w:numId="34">
    <w:abstractNumId w:val="30"/>
  </w:num>
  <w:num w:numId="35">
    <w:abstractNumId w:val="18"/>
  </w:num>
  <w:num w:numId="36">
    <w:abstractNumId w:val="37"/>
  </w:num>
  <w:num w:numId="37">
    <w:abstractNumId w:val="25"/>
  </w:num>
  <w:num w:numId="38">
    <w:abstractNumId w:val="22"/>
    <w:lvlOverride w:ilvl="0">
      <w:lvl w:ilvl="0">
        <w:start w:val="1"/>
        <w:numFmt w:val="decimal"/>
        <w:isLgl/>
        <w:lvlText w:val="Articolul %1"/>
        <w:lvlJc w:val="left"/>
        <w:pPr>
          <w:ind w:left="1134" w:hanging="1134"/>
        </w:pPr>
        <w:rPr>
          <w:rFonts w:ascii="Calibri" w:hAnsi="Calibri" w:cs="Times New Roman" w:hint="default"/>
          <w:b/>
          <w:i w:val="0"/>
          <w:color w:val="auto"/>
          <w:sz w:val="20"/>
        </w:rPr>
      </w:lvl>
    </w:lvlOverride>
    <w:lvlOverride w:ilvl="1">
      <w:lvl w:ilvl="1">
        <w:start w:val="1"/>
        <w:numFmt w:val="upperLetter"/>
        <w:lvlText w:val="%2."/>
        <w:lvlJc w:val="left"/>
        <w:pPr>
          <w:ind w:left="680" w:hanging="396"/>
        </w:pPr>
        <w:rPr>
          <w:rFonts w:ascii="Calibri" w:hAnsi="Calibri" w:cs="Times New Roman" w:hint="default"/>
          <w:sz w:val="20"/>
        </w:rPr>
      </w:lvl>
    </w:lvlOverride>
    <w:lvlOverride w:ilvl="2">
      <w:lvl w:ilvl="2">
        <w:start w:val="1"/>
        <w:numFmt w:val="decimal"/>
        <w:lvlText w:val="(%3)"/>
        <w:lvlJc w:val="left"/>
        <w:pPr>
          <w:ind w:left="680" w:hanging="396"/>
        </w:pPr>
        <w:rPr>
          <w:rFonts w:ascii="Calibri" w:hAnsi="Calibri" w:cs="Times New Roman" w:hint="default"/>
          <w:sz w:val="20"/>
        </w:rPr>
      </w:lvl>
    </w:lvlOverride>
    <w:lvlOverride w:ilvl="3">
      <w:lvl w:ilvl="3">
        <w:start w:val="1"/>
        <w:numFmt w:val="lowerLetter"/>
        <w:lvlText w:val="(%4)"/>
        <w:lvlJc w:val="left"/>
        <w:pPr>
          <w:ind w:left="1134" w:hanging="454"/>
        </w:pPr>
        <w:rPr>
          <w:rFonts w:ascii="Calibri" w:hAnsi="Calibri" w:cs="Times New Roman" w:hint="default"/>
          <w:b w:val="0"/>
          <w:i w:val="0"/>
          <w:sz w:val="20"/>
        </w:rPr>
      </w:lvl>
    </w:lvlOverride>
    <w:lvlOverride w:ilvl="4">
      <w:lvl w:ilvl="4">
        <w:start w:val="1"/>
        <w:numFmt w:val="lowerRoman"/>
        <w:lvlText w:val="(%5)"/>
        <w:lvlJc w:val="left"/>
        <w:pPr>
          <w:ind w:left="1701" w:hanging="567"/>
        </w:pPr>
        <w:rPr>
          <w:rFonts w:ascii="Calibri" w:hAnsi="Calibri" w:cs="Times New Roman" w:hint="default"/>
          <w:b w:val="0"/>
          <w:i w:val="0"/>
          <w:sz w:val="20"/>
        </w:rPr>
      </w:lvl>
    </w:lvlOverride>
    <w:lvlOverride w:ilvl="5">
      <w:lvl w:ilvl="5">
        <w:start w:val="1"/>
        <w:numFmt w:val="decimal"/>
        <w:lvlText w:val=""/>
        <w:lvlJc w:val="right"/>
        <w:pPr>
          <w:ind w:left="1701" w:hanging="567"/>
        </w:pPr>
      </w:lvl>
    </w:lvlOverride>
    <w:lvlOverride w:ilvl="6">
      <w:lvl w:ilvl="6">
        <w:numFmt w:val="decimal"/>
        <w:lvlText w:val=""/>
        <w:lvlJc w:val="left"/>
        <w:pPr>
          <w:ind w:left="4423" w:hanging="737"/>
        </w:pPr>
        <w:rPr>
          <w:rFonts w:ascii="Symbol" w:hAnsi="Symbol" w:hint="default"/>
          <w:color w:val="auto"/>
        </w:rPr>
      </w:lvl>
    </w:lvlOverride>
    <w:lvlOverride w:ilvl="7">
      <w:lvl w:ilvl="7">
        <w:start w:val="1"/>
        <w:numFmt w:val="decimal"/>
        <w:lvlText w:val="­"/>
        <w:lvlJc w:val="left"/>
        <w:pPr>
          <w:ind w:left="4990" w:hanging="737"/>
        </w:pPr>
        <w:rPr>
          <w:rFonts w:ascii="Calibri" w:hAnsi="Calibri" w:cs="Times New Roman" w:hint="default"/>
        </w:rPr>
      </w:lvl>
    </w:lvlOverride>
    <w:lvlOverride w:ilvl="8">
      <w:lvl w:ilvl="8">
        <w:start w:val="1"/>
        <w:numFmt w:val="decimal"/>
        <w:lvlText w:val=""/>
        <w:lvlJc w:val="right"/>
        <w:pPr>
          <w:ind w:left="5557" w:hanging="737"/>
        </w:pPr>
      </w:lvl>
    </w:lvlOverride>
  </w:num>
  <w:num w:numId="39">
    <w:abstractNumId w:val="23"/>
  </w:num>
  <w:num w:numId="40">
    <w:abstractNumId w:val="29"/>
    <w:lvlOverride w:ilvl="0">
      <w:startOverride w:val="1"/>
    </w:lvlOverride>
    <w:lvlOverride w:ilvl="1"/>
    <w:lvlOverride w:ilvl="2"/>
    <w:lvlOverride w:ilvl="3"/>
    <w:lvlOverride w:ilvl="4"/>
    <w:lvlOverride w:ilvl="5"/>
    <w:lvlOverride w:ilvl="6"/>
    <w:lvlOverride w:ilvl="7"/>
    <w:lvlOverride w:ilvl="8"/>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
  </w:num>
  <w:num w:numId="47">
    <w:abstractNumId w:val="27"/>
  </w:num>
  <w:num w:numId="48">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0185"/>
    <w:rsid w:val="0000387B"/>
    <w:rsid w:val="00003FD8"/>
    <w:rsid w:val="000049F6"/>
    <w:rsid w:val="000071FC"/>
    <w:rsid w:val="00007405"/>
    <w:rsid w:val="00007BBF"/>
    <w:rsid w:val="00007D3C"/>
    <w:rsid w:val="00007F0C"/>
    <w:rsid w:val="000131C9"/>
    <w:rsid w:val="00013CD1"/>
    <w:rsid w:val="00016A91"/>
    <w:rsid w:val="00017E7C"/>
    <w:rsid w:val="00022E92"/>
    <w:rsid w:val="00023F91"/>
    <w:rsid w:val="0002656A"/>
    <w:rsid w:val="0002709A"/>
    <w:rsid w:val="000272EF"/>
    <w:rsid w:val="000275ED"/>
    <w:rsid w:val="00027DCA"/>
    <w:rsid w:val="00031038"/>
    <w:rsid w:val="00033901"/>
    <w:rsid w:val="00035C0E"/>
    <w:rsid w:val="00037082"/>
    <w:rsid w:val="00037348"/>
    <w:rsid w:val="00037D2A"/>
    <w:rsid w:val="00037E90"/>
    <w:rsid w:val="000404FC"/>
    <w:rsid w:val="000417AB"/>
    <w:rsid w:val="00041D49"/>
    <w:rsid w:val="0004238C"/>
    <w:rsid w:val="000424BE"/>
    <w:rsid w:val="000432CF"/>
    <w:rsid w:val="0004471F"/>
    <w:rsid w:val="000449A5"/>
    <w:rsid w:val="00044DE7"/>
    <w:rsid w:val="00050225"/>
    <w:rsid w:val="000508CC"/>
    <w:rsid w:val="00053A8F"/>
    <w:rsid w:val="00053CCC"/>
    <w:rsid w:val="000544B0"/>
    <w:rsid w:val="000568FF"/>
    <w:rsid w:val="00056FED"/>
    <w:rsid w:val="000579B2"/>
    <w:rsid w:val="0006017F"/>
    <w:rsid w:val="00063363"/>
    <w:rsid w:val="0006475A"/>
    <w:rsid w:val="00064D76"/>
    <w:rsid w:val="00072017"/>
    <w:rsid w:val="00072B68"/>
    <w:rsid w:val="0007338B"/>
    <w:rsid w:val="00074806"/>
    <w:rsid w:val="000748C3"/>
    <w:rsid w:val="00075785"/>
    <w:rsid w:val="00076A38"/>
    <w:rsid w:val="00077540"/>
    <w:rsid w:val="00080781"/>
    <w:rsid w:val="000813D0"/>
    <w:rsid w:val="0008160F"/>
    <w:rsid w:val="00081EEC"/>
    <w:rsid w:val="00082FCF"/>
    <w:rsid w:val="00085586"/>
    <w:rsid w:val="00085A83"/>
    <w:rsid w:val="00087A2D"/>
    <w:rsid w:val="00090D4F"/>
    <w:rsid w:val="00092E25"/>
    <w:rsid w:val="000959F4"/>
    <w:rsid w:val="00096842"/>
    <w:rsid w:val="0009709C"/>
    <w:rsid w:val="000A13E3"/>
    <w:rsid w:val="000A2AA5"/>
    <w:rsid w:val="000A3545"/>
    <w:rsid w:val="000A4DEC"/>
    <w:rsid w:val="000A58F7"/>
    <w:rsid w:val="000A660B"/>
    <w:rsid w:val="000B084C"/>
    <w:rsid w:val="000B33CF"/>
    <w:rsid w:val="000B34CE"/>
    <w:rsid w:val="000B43FB"/>
    <w:rsid w:val="000B4542"/>
    <w:rsid w:val="000B5EA1"/>
    <w:rsid w:val="000B624F"/>
    <w:rsid w:val="000B6AAA"/>
    <w:rsid w:val="000C420E"/>
    <w:rsid w:val="000C4561"/>
    <w:rsid w:val="000C4BBD"/>
    <w:rsid w:val="000C4CBB"/>
    <w:rsid w:val="000C6EA0"/>
    <w:rsid w:val="000D14B2"/>
    <w:rsid w:val="000D5708"/>
    <w:rsid w:val="000D60BB"/>
    <w:rsid w:val="000D697D"/>
    <w:rsid w:val="000D779B"/>
    <w:rsid w:val="000E1732"/>
    <w:rsid w:val="000E1C32"/>
    <w:rsid w:val="000E31F0"/>
    <w:rsid w:val="000E43FB"/>
    <w:rsid w:val="000E4697"/>
    <w:rsid w:val="000E75C5"/>
    <w:rsid w:val="000F0CB7"/>
    <w:rsid w:val="000F18E9"/>
    <w:rsid w:val="000F24FB"/>
    <w:rsid w:val="000F31D6"/>
    <w:rsid w:val="000F3FCC"/>
    <w:rsid w:val="000F53B5"/>
    <w:rsid w:val="000F6653"/>
    <w:rsid w:val="000F712C"/>
    <w:rsid w:val="000F79C8"/>
    <w:rsid w:val="00101E9E"/>
    <w:rsid w:val="0010266C"/>
    <w:rsid w:val="0010349D"/>
    <w:rsid w:val="001036F6"/>
    <w:rsid w:val="0010462A"/>
    <w:rsid w:val="0010544D"/>
    <w:rsid w:val="0010690B"/>
    <w:rsid w:val="00110D03"/>
    <w:rsid w:val="0011187E"/>
    <w:rsid w:val="00112E18"/>
    <w:rsid w:val="0011479E"/>
    <w:rsid w:val="001175E0"/>
    <w:rsid w:val="00120935"/>
    <w:rsid w:val="00123610"/>
    <w:rsid w:val="0012489A"/>
    <w:rsid w:val="00130BEB"/>
    <w:rsid w:val="00131419"/>
    <w:rsid w:val="00131502"/>
    <w:rsid w:val="00131A3B"/>
    <w:rsid w:val="00131D5A"/>
    <w:rsid w:val="0013257A"/>
    <w:rsid w:val="00133C95"/>
    <w:rsid w:val="00140D37"/>
    <w:rsid w:val="00140E1E"/>
    <w:rsid w:val="00141845"/>
    <w:rsid w:val="00141D1E"/>
    <w:rsid w:val="001422F5"/>
    <w:rsid w:val="00143696"/>
    <w:rsid w:val="00143C18"/>
    <w:rsid w:val="001458F7"/>
    <w:rsid w:val="00145C2B"/>
    <w:rsid w:val="00145ED0"/>
    <w:rsid w:val="00146E9E"/>
    <w:rsid w:val="00147914"/>
    <w:rsid w:val="00150B84"/>
    <w:rsid w:val="001511F1"/>
    <w:rsid w:val="00152667"/>
    <w:rsid w:val="0015302C"/>
    <w:rsid w:val="00153412"/>
    <w:rsid w:val="001543A4"/>
    <w:rsid w:val="00156836"/>
    <w:rsid w:val="00157894"/>
    <w:rsid w:val="001603D4"/>
    <w:rsid w:val="00161A87"/>
    <w:rsid w:val="00162EBC"/>
    <w:rsid w:val="001644C4"/>
    <w:rsid w:val="001645E2"/>
    <w:rsid w:val="001679FC"/>
    <w:rsid w:val="0017065D"/>
    <w:rsid w:val="0017069F"/>
    <w:rsid w:val="00177565"/>
    <w:rsid w:val="00177C8D"/>
    <w:rsid w:val="00177F2F"/>
    <w:rsid w:val="00181435"/>
    <w:rsid w:val="00181F4E"/>
    <w:rsid w:val="001822D5"/>
    <w:rsid w:val="00182986"/>
    <w:rsid w:val="001845A3"/>
    <w:rsid w:val="00184FCD"/>
    <w:rsid w:val="001856F0"/>
    <w:rsid w:val="00185C53"/>
    <w:rsid w:val="00186544"/>
    <w:rsid w:val="001920B3"/>
    <w:rsid w:val="001923C9"/>
    <w:rsid w:val="00194F7D"/>
    <w:rsid w:val="0019671E"/>
    <w:rsid w:val="00197C3F"/>
    <w:rsid w:val="001A07C3"/>
    <w:rsid w:val="001A1FD4"/>
    <w:rsid w:val="001A3EC5"/>
    <w:rsid w:val="001A5879"/>
    <w:rsid w:val="001A5D41"/>
    <w:rsid w:val="001A6019"/>
    <w:rsid w:val="001A65E4"/>
    <w:rsid w:val="001A687E"/>
    <w:rsid w:val="001A6AB8"/>
    <w:rsid w:val="001B0C6B"/>
    <w:rsid w:val="001B1079"/>
    <w:rsid w:val="001B1188"/>
    <w:rsid w:val="001B1520"/>
    <w:rsid w:val="001B1810"/>
    <w:rsid w:val="001B1CA5"/>
    <w:rsid w:val="001B55A5"/>
    <w:rsid w:val="001B62EA"/>
    <w:rsid w:val="001C1D23"/>
    <w:rsid w:val="001C3893"/>
    <w:rsid w:val="001C5B95"/>
    <w:rsid w:val="001C697A"/>
    <w:rsid w:val="001C709C"/>
    <w:rsid w:val="001D158F"/>
    <w:rsid w:val="001D1B56"/>
    <w:rsid w:val="001D52C1"/>
    <w:rsid w:val="001D61B2"/>
    <w:rsid w:val="001D7232"/>
    <w:rsid w:val="001E23CB"/>
    <w:rsid w:val="001E3A89"/>
    <w:rsid w:val="001E5069"/>
    <w:rsid w:val="001F0E38"/>
    <w:rsid w:val="001F107B"/>
    <w:rsid w:val="001F1100"/>
    <w:rsid w:val="001F14B6"/>
    <w:rsid w:val="001F4E4C"/>
    <w:rsid w:val="001F5548"/>
    <w:rsid w:val="001F5E8F"/>
    <w:rsid w:val="001F6105"/>
    <w:rsid w:val="001F647E"/>
    <w:rsid w:val="001F65E4"/>
    <w:rsid w:val="001F7346"/>
    <w:rsid w:val="001F749C"/>
    <w:rsid w:val="001F76D1"/>
    <w:rsid w:val="001F7843"/>
    <w:rsid w:val="002002AE"/>
    <w:rsid w:val="00200DCC"/>
    <w:rsid w:val="002022CD"/>
    <w:rsid w:val="00202CCF"/>
    <w:rsid w:val="0020726E"/>
    <w:rsid w:val="00210269"/>
    <w:rsid w:val="00210323"/>
    <w:rsid w:val="00211AE1"/>
    <w:rsid w:val="00212D0E"/>
    <w:rsid w:val="002148FD"/>
    <w:rsid w:val="00215E51"/>
    <w:rsid w:val="0022497A"/>
    <w:rsid w:val="00224CA5"/>
    <w:rsid w:val="002258FE"/>
    <w:rsid w:val="00226102"/>
    <w:rsid w:val="0022712C"/>
    <w:rsid w:val="00227302"/>
    <w:rsid w:val="00227BA7"/>
    <w:rsid w:val="00227FD2"/>
    <w:rsid w:val="0023089E"/>
    <w:rsid w:val="002308AF"/>
    <w:rsid w:val="00232178"/>
    <w:rsid w:val="002335CA"/>
    <w:rsid w:val="002336A4"/>
    <w:rsid w:val="00234640"/>
    <w:rsid w:val="0023467A"/>
    <w:rsid w:val="00234968"/>
    <w:rsid w:val="00234E22"/>
    <w:rsid w:val="00235CA2"/>
    <w:rsid w:val="002410C1"/>
    <w:rsid w:val="00242C0B"/>
    <w:rsid w:val="002435A7"/>
    <w:rsid w:val="00246192"/>
    <w:rsid w:val="00247AC6"/>
    <w:rsid w:val="00247EB8"/>
    <w:rsid w:val="00250A4B"/>
    <w:rsid w:val="00250D23"/>
    <w:rsid w:val="0025163E"/>
    <w:rsid w:val="002518E9"/>
    <w:rsid w:val="002519FF"/>
    <w:rsid w:val="00251E73"/>
    <w:rsid w:val="00251EDF"/>
    <w:rsid w:val="00253890"/>
    <w:rsid w:val="00253B50"/>
    <w:rsid w:val="00260154"/>
    <w:rsid w:val="00261388"/>
    <w:rsid w:val="00262045"/>
    <w:rsid w:val="0026205D"/>
    <w:rsid w:val="00262D9B"/>
    <w:rsid w:val="00265275"/>
    <w:rsid w:val="002656A3"/>
    <w:rsid w:val="002656DC"/>
    <w:rsid w:val="0026601C"/>
    <w:rsid w:val="00266EE3"/>
    <w:rsid w:val="0026711E"/>
    <w:rsid w:val="00267601"/>
    <w:rsid w:val="0027027E"/>
    <w:rsid w:val="00271C49"/>
    <w:rsid w:val="00271E0B"/>
    <w:rsid w:val="002727D2"/>
    <w:rsid w:val="0027491D"/>
    <w:rsid w:val="002752CD"/>
    <w:rsid w:val="00276655"/>
    <w:rsid w:val="002769D9"/>
    <w:rsid w:val="002770FE"/>
    <w:rsid w:val="00280F86"/>
    <w:rsid w:val="002823AC"/>
    <w:rsid w:val="00284D2C"/>
    <w:rsid w:val="00286722"/>
    <w:rsid w:val="00290185"/>
    <w:rsid w:val="0029125C"/>
    <w:rsid w:val="002933F6"/>
    <w:rsid w:val="00297F99"/>
    <w:rsid w:val="002A2D1A"/>
    <w:rsid w:val="002A2FF7"/>
    <w:rsid w:val="002A3BC1"/>
    <w:rsid w:val="002A44A3"/>
    <w:rsid w:val="002A45E4"/>
    <w:rsid w:val="002A633F"/>
    <w:rsid w:val="002A65ED"/>
    <w:rsid w:val="002A71A3"/>
    <w:rsid w:val="002A79B9"/>
    <w:rsid w:val="002B1DDD"/>
    <w:rsid w:val="002B5775"/>
    <w:rsid w:val="002B6072"/>
    <w:rsid w:val="002B76EA"/>
    <w:rsid w:val="002B79D5"/>
    <w:rsid w:val="002C0486"/>
    <w:rsid w:val="002C08CC"/>
    <w:rsid w:val="002C0B15"/>
    <w:rsid w:val="002C2432"/>
    <w:rsid w:val="002C4264"/>
    <w:rsid w:val="002C5248"/>
    <w:rsid w:val="002C6A3B"/>
    <w:rsid w:val="002C6D3A"/>
    <w:rsid w:val="002C6DF1"/>
    <w:rsid w:val="002C6F87"/>
    <w:rsid w:val="002D0E16"/>
    <w:rsid w:val="002D0F2F"/>
    <w:rsid w:val="002D26F2"/>
    <w:rsid w:val="002D61D1"/>
    <w:rsid w:val="002D6A74"/>
    <w:rsid w:val="002E022E"/>
    <w:rsid w:val="002E10A1"/>
    <w:rsid w:val="002E1783"/>
    <w:rsid w:val="002E3C6C"/>
    <w:rsid w:val="002E6633"/>
    <w:rsid w:val="002E6748"/>
    <w:rsid w:val="002F1B68"/>
    <w:rsid w:val="002F4178"/>
    <w:rsid w:val="002F41EF"/>
    <w:rsid w:val="002F4C70"/>
    <w:rsid w:val="002F68B0"/>
    <w:rsid w:val="0030058B"/>
    <w:rsid w:val="003007B0"/>
    <w:rsid w:val="00300B2E"/>
    <w:rsid w:val="0030238F"/>
    <w:rsid w:val="00303E45"/>
    <w:rsid w:val="00303F2D"/>
    <w:rsid w:val="00304789"/>
    <w:rsid w:val="00304CA5"/>
    <w:rsid w:val="00305888"/>
    <w:rsid w:val="003069C6"/>
    <w:rsid w:val="00310AE4"/>
    <w:rsid w:val="00311E36"/>
    <w:rsid w:val="003120A0"/>
    <w:rsid w:val="00316B0E"/>
    <w:rsid w:val="00316F5D"/>
    <w:rsid w:val="003177FF"/>
    <w:rsid w:val="0032092D"/>
    <w:rsid w:val="00320E22"/>
    <w:rsid w:val="003217AC"/>
    <w:rsid w:val="003219AE"/>
    <w:rsid w:val="00321AC6"/>
    <w:rsid w:val="0032394E"/>
    <w:rsid w:val="0032492A"/>
    <w:rsid w:val="0032593F"/>
    <w:rsid w:val="00326276"/>
    <w:rsid w:val="003270B7"/>
    <w:rsid w:val="003316CD"/>
    <w:rsid w:val="00331BDE"/>
    <w:rsid w:val="0033217C"/>
    <w:rsid w:val="00334258"/>
    <w:rsid w:val="00336729"/>
    <w:rsid w:val="0034088D"/>
    <w:rsid w:val="003409C1"/>
    <w:rsid w:val="00345527"/>
    <w:rsid w:val="0034736C"/>
    <w:rsid w:val="00347B4F"/>
    <w:rsid w:val="0035004E"/>
    <w:rsid w:val="00350888"/>
    <w:rsid w:val="00352145"/>
    <w:rsid w:val="00355A26"/>
    <w:rsid w:val="00356D78"/>
    <w:rsid w:val="0035786A"/>
    <w:rsid w:val="003600D2"/>
    <w:rsid w:val="00361083"/>
    <w:rsid w:val="00361D0F"/>
    <w:rsid w:val="00362A55"/>
    <w:rsid w:val="00363AC4"/>
    <w:rsid w:val="00364AE3"/>
    <w:rsid w:val="00364C8A"/>
    <w:rsid w:val="00365D66"/>
    <w:rsid w:val="00367563"/>
    <w:rsid w:val="00370FB6"/>
    <w:rsid w:val="00371396"/>
    <w:rsid w:val="00372051"/>
    <w:rsid w:val="00374151"/>
    <w:rsid w:val="00375DDE"/>
    <w:rsid w:val="00375FFA"/>
    <w:rsid w:val="00376778"/>
    <w:rsid w:val="00381210"/>
    <w:rsid w:val="003816D4"/>
    <w:rsid w:val="003832AB"/>
    <w:rsid w:val="003852C5"/>
    <w:rsid w:val="00386D24"/>
    <w:rsid w:val="003920EE"/>
    <w:rsid w:val="003935F9"/>
    <w:rsid w:val="00394962"/>
    <w:rsid w:val="00394E93"/>
    <w:rsid w:val="0039602E"/>
    <w:rsid w:val="00396A82"/>
    <w:rsid w:val="00397307"/>
    <w:rsid w:val="003A10F2"/>
    <w:rsid w:val="003A2659"/>
    <w:rsid w:val="003A2D4A"/>
    <w:rsid w:val="003A3146"/>
    <w:rsid w:val="003A31DB"/>
    <w:rsid w:val="003A33DF"/>
    <w:rsid w:val="003A54F8"/>
    <w:rsid w:val="003B064F"/>
    <w:rsid w:val="003B210A"/>
    <w:rsid w:val="003B465B"/>
    <w:rsid w:val="003B4A49"/>
    <w:rsid w:val="003B4F9B"/>
    <w:rsid w:val="003B7F27"/>
    <w:rsid w:val="003C1D9F"/>
    <w:rsid w:val="003C3225"/>
    <w:rsid w:val="003C340D"/>
    <w:rsid w:val="003C3D50"/>
    <w:rsid w:val="003C4A5F"/>
    <w:rsid w:val="003C52AD"/>
    <w:rsid w:val="003C70CD"/>
    <w:rsid w:val="003C758F"/>
    <w:rsid w:val="003D0088"/>
    <w:rsid w:val="003D075F"/>
    <w:rsid w:val="003D1631"/>
    <w:rsid w:val="003D285D"/>
    <w:rsid w:val="003D3AA6"/>
    <w:rsid w:val="003D4366"/>
    <w:rsid w:val="003D497F"/>
    <w:rsid w:val="003D4B7F"/>
    <w:rsid w:val="003D56C2"/>
    <w:rsid w:val="003D5989"/>
    <w:rsid w:val="003D695E"/>
    <w:rsid w:val="003D76BA"/>
    <w:rsid w:val="003E050D"/>
    <w:rsid w:val="003E083D"/>
    <w:rsid w:val="003E3F5E"/>
    <w:rsid w:val="003E5E2E"/>
    <w:rsid w:val="003E66EF"/>
    <w:rsid w:val="003F301D"/>
    <w:rsid w:val="003F4C8A"/>
    <w:rsid w:val="003F6941"/>
    <w:rsid w:val="00400F8B"/>
    <w:rsid w:val="00402112"/>
    <w:rsid w:val="004027E8"/>
    <w:rsid w:val="00402A64"/>
    <w:rsid w:val="00406F4C"/>
    <w:rsid w:val="004079B2"/>
    <w:rsid w:val="0041036B"/>
    <w:rsid w:val="00410955"/>
    <w:rsid w:val="00410DCC"/>
    <w:rsid w:val="004112A7"/>
    <w:rsid w:val="00411ACA"/>
    <w:rsid w:val="00412940"/>
    <w:rsid w:val="00413534"/>
    <w:rsid w:val="00415220"/>
    <w:rsid w:val="0041615C"/>
    <w:rsid w:val="00420A06"/>
    <w:rsid w:val="004217EC"/>
    <w:rsid w:val="00421D7B"/>
    <w:rsid w:val="00421F30"/>
    <w:rsid w:val="00421F69"/>
    <w:rsid w:val="00422AF1"/>
    <w:rsid w:val="00423C91"/>
    <w:rsid w:val="0042407E"/>
    <w:rsid w:val="00424C7A"/>
    <w:rsid w:val="00426393"/>
    <w:rsid w:val="0042705F"/>
    <w:rsid w:val="00432C5E"/>
    <w:rsid w:val="0043390D"/>
    <w:rsid w:val="00434FB8"/>
    <w:rsid w:val="004422F1"/>
    <w:rsid w:val="00442FA8"/>
    <w:rsid w:val="00446E62"/>
    <w:rsid w:val="00450138"/>
    <w:rsid w:val="00450B84"/>
    <w:rsid w:val="00450C91"/>
    <w:rsid w:val="00451094"/>
    <w:rsid w:val="004517D7"/>
    <w:rsid w:val="004531CF"/>
    <w:rsid w:val="004574AC"/>
    <w:rsid w:val="00457C63"/>
    <w:rsid w:val="00461193"/>
    <w:rsid w:val="0046190E"/>
    <w:rsid w:val="004635DB"/>
    <w:rsid w:val="00465431"/>
    <w:rsid w:val="00467E79"/>
    <w:rsid w:val="0047089B"/>
    <w:rsid w:val="0047158B"/>
    <w:rsid w:val="00472836"/>
    <w:rsid w:val="00474058"/>
    <w:rsid w:val="00474296"/>
    <w:rsid w:val="00474AF2"/>
    <w:rsid w:val="004755CC"/>
    <w:rsid w:val="00475868"/>
    <w:rsid w:val="00477492"/>
    <w:rsid w:val="00477554"/>
    <w:rsid w:val="00477A54"/>
    <w:rsid w:val="00484A3F"/>
    <w:rsid w:val="004853D8"/>
    <w:rsid w:val="004858A4"/>
    <w:rsid w:val="00490A16"/>
    <w:rsid w:val="00490A1E"/>
    <w:rsid w:val="00493591"/>
    <w:rsid w:val="004949FD"/>
    <w:rsid w:val="00494A1F"/>
    <w:rsid w:val="00494ECC"/>
    <w:rsid w:val="00497B48"/>
    <w:rsid w:val="004A3295"/>
    <w:rsid w:val="004A7B87"/>
    <w:rsid w:val="004B161F"/>
    <w:rsid w:val="004B1D6F"/>
    <w:rsid w:val="004B2CCC"/>
    <w:rsid w:val="004B3048"/>
    <w:rsid w:val="004B308D"/>
    <w:rsid w:val="004B46B6"/>
    <w:rsid w:val="004B48A6"/>
    <w:rsid w:val="004B51D8"/>
    <w:rsid w:val="004B624F"/>
    <w:rsid w:val="004B628E"/>
    <w:rsid w:val="004B642D"/>
    <w:rsid w:val="004C110F"/>
    <w:rsid w:val="004C3E0C"/>
    <w:rsid w:val="004C3FEF"/>
    <w:rsid w:val="004C4C98"/>
    <w:rsid w:val="004C4E90"/>
    <w:rsid w:val="004C5413"/>
    <w:rsid w:val="004C6833"/>
    <w:rsid w:val="004C7659"/>
    <w:rsid w:val="004C7836"/>
    <w:rsid w:val="004C7D6E"/>
    <w:rsid w:val="004D2641"/>
    <w:rsid w:val="004D7723"/>
    <w:rsid w:val="004E03B6"/>
    <w:rsid w:val="004E1351"/>
    <w:rsid w:val="004E1776"/>
    <w:rsid w:val="004E38BE"/>
    <w:rsid w:val="004E6385"/>
    <w:rsid w:val="004E7615"/>
    <w:rsid w:val="004E762A"/>
    <w:rsid w:val="004F3315"/>
    <w:rsid w:val="004F3850"/>
    <w:rsid w:val="004F408C"/>
    <w:rsid w:val="004F455A"/>
    <w:rsid w:val="004F4585"/>
    <w:rsid w:val="004F4C73"/>
    <w:rsid w:val="004F5899"/>
    <w:rsid w:val="004F59DD"/>
    <w:rsid w:val="00502618"/>
    <w:rsid w:val="005053A9"/>
    <w:rsid w:val="005063BE"/>
    <w:rsid w:val="00507B93"/>
    <w:rsid w:val="005157DC"/>
    <w:rsid w:val="005176AA"/>
    <w:rsid w:val="00520142"/>
    <w:rsid w:val="00522D7B"/>
    <w:rsid w:val="0052483E"/>
    <w:rsid w:val="00526033"/>
    <w:rsid w:val="00527212"/>
    <w:rsid w:val="00527A2F"/>
    <w:rsid w:val="005315A2"/>
    <w:rsid w:val="0053164B"/>
    <w:rsid w:val="00531A20"/>
    <w:rsid w:val="00537090"/>
    <w:rsid w:val="00537600"/>
    <w:rsid w:val="005427AF"/>
    <w:rsid w:val="005441F1"/>
    <w:rsid w:val="00544851"/>
    <w:rsid w:val="005451CB"/>
    <w:rsid w:val="00547C2A"/>
    <w:rsid w:val="00550042"/>
    <w:rsid w:val="00552CAF"/>
    <w:rsid w:val="00554DC2"/>
    <w:rsid w:val="0055692E"/>
    <w:rsid w:val="00557A7C"/>
    <w:rsid w:val="00561546"/>
    <w:rsid w:val="00562164"/>
    <w:rsid w:val="00562777"/>
    <w:rsid w:val="005657A6"/>
    <w:rsid w:val="00565DA0"/>
    <w:rsid w:val="00566379"/>
    <w:rsid w:val="00566C04"/>
    <w:rsid w:val="005711E2"/>
    <w:rsid w:val="00573851"/>
    <w:rsid w:val="005763C2"/>
    <w:rsid w:val="0057778B"/>
    <w:rsid w:val="0058050C"/>
    <w:rsid w:val="005805ED"/>
    <w:rsid w:val="00580A05"/>
    <w:rsid w:val="00580F58"/>
    <w:rsid w:val="00581035"/>
    <w:rsid w:val="005841BC"/>
    <w:rsid w:val="00584D3A"/>
    <w:rsid w:val="00585213"/>
    <w:rsid w:val="00585358"/>
    <w:rsid w:val="00585F75"/>
    <w:rsid w:val="00590D0A"/>
    <w:rsid w:val="00591207"/>
    <w:rsid w:val="00591F8E"/>
    <w:rsid w:val="005927EB"/>
    <w:rsid w:val="005937E5"/>
    <w:rsid w:val="005939B6"/>
    <w:rsid w:val="00593C36"/>
    <w:rsid w:val="00594400"/>
    <w:rsid w:val="005A02B5"/>
    <w:rsid w:val="005A1AA3"/>
    <w:rsid w:val="005A255F"/>
    <w:rsid w:val="005A3E14"/>
    <w:rsid w:val="005A49F6"/>
    <w:rsid w:val="005A4DBA"/>
    <w:rsid w:val="005A74D9"/>
    <w:rsid w:val="005A7773"/>
    <w:rsid w:val="005B0C19"/>
    <w:rsid w:val="005B15B1"/>
    <w:rsid w:val="005B4B3E"/>
    <w:rsid w:val="005B798A"/>
    <w:rsid w:val="005C0BC0"/>
    <w:rsid w:val="005C0F39"/>
    <w:rsid w:val="005C1BE5"/>
    <w:rsid w:val="005C41A9"/>
    <w:rsid w:val="005C5914"/>
    <w:rsid w:val="005C6522"/>
    <w:rsid w:val="005C67DF"/>
    <w:rsid w:val="005C707F"/>
    <w:rsid w:val="005D0974"/>
    <w:rsid w:val="005D0D43"/>
    <w:rsid w:val="005D1146"/>
    <w:rsid w:val="005D197C"/>
    <w:rsid w:val="005D2F45"/>
    <w:rsid w:val="005D57A7"/>
    <w:rsid w:val="005D5D74"/>
    <w:rsid w:val="005D5FE0"/>
    <w:rsid w:val="005D7634"/>
    <w:rsid w:val="005D7AAF"/>
    <w:rsid w:val="005D7C25"/>
    <w:rsid w:val="005E0BFB"/>
    <w:rsid w:val="005E2523"/>
    <w:rsid w:val="005E36D1"/>
    <w:rsid w:val="005E3E10"/>
    <w:rsid w:val="005E4B9D"/>
    <w:rsid w:val="005E6BD1"/>
    <w:rsid w:val="005E729C"/>
    <w:rsid w:val="005E76DD"/>
    <w:rsid w:val="005F0725"/>
    <w:rsid w:val="005F1FA2"/>
    <w:rsid w:val="005F3A7F"/>
    <w:rsid w:val="005F4257"/>
    <w:rsid w:val="005F4F52"/>
    <w:rsid w:val="005F538F"/>
    <w:rsid w:val="005F6DBE"/>
    <w:rsid w:val="00600598"/>
    <w:rsid w:val="00600A98"/>
    <w:rsid w:val="0060318B"/>
    <w:rsid w:val="00603364"/>
    <w:rsid w:val="00603956"/>
    <w:rsid w:val="006043D7"/>
    <w:rsid w:val="006047A0"/>
    <w:rsid w:val="00607EEC"/>
    <w:rsid w:val="006107B5"/>
    <w:rsid w:val="00611091"/>
    <w:rsid w:val="00611854"/>
    <w:rsid w:val="00612E8A"/>
    <w:rsid w:val="00613063"/>
    <w:rsid w:val="00613FD5"/>
    <w:rsid w:val="00614847"/>
    <w:rsid w:val="00614C2E"/>
    <w:rsid w:val="00615114"/>
    <w:rsid w:val="00615194"/>
    <w:rsid w:val="00615CFE"/>
    <w:rsid w:val="00616EF9"/>
    <w:rsid w:val="00617014"/>
    <w:rsid w:val="006173FD"/>
    <w:rsid w:val="0062017A"/>
    <w:rsid w:val="00620CA2"/>
    <w:rsid w:val="00621063"/>
    <w:rsid w:val="00621258"/>
    <w:rsid w:val="006213E9"/>
    <w:rsid w:val="00621F40"/>
    <w:rsid w:val="00621F83"/>
    <w:rsid w:val="0062296E"/>
    <w:rsid w:val="00625512"/>
    <w:rsid w:val="006321E4"/>
    <w:rsid w:val="00632D7B"/>
    <w:rsid w:val="00633293"/>
    <w:rsid w:val="006369DA"/>
    <w:rsid w:val="006402F8"/>
    <w:rsid w:val="006405A2"/>
    <w:rsid w:val="00640775"/>
    <w:rsid w:val="00640D0B"/>
    <w:rsid w:val="006418E2"/>
    <w:rsid w:val="00641A7B"/>
    <w:rsid w:val="0064236C"/>
    <w:rsid w:val="00642FB1"/>
    <w:rsid w:val="00645572"/>
    <w:rsid w:val="00651220"/>
    <w:rsid w:val="0065126B"/>
    <w:rsid w:val="00651C71"/>
    <w:rsid w:val="00652E35"/>
    <w:rsid w:val="006547C0"/>
    <w:rsid w:val="00655484"/>
    <w:rsid w:val="006569DA"/>
    <w:rsid w:val="006571CF"/>
    <w:rsid w:val="00657D3A"/>
    <w:rsid w:val="006627F5"/>
    <w:rsid w:val="0066487E"/>
    <w:rsid w:val="006653F2"/>
    <w:rsid w:val="00666BA6"/>
    <w:rsid w:val="006709C9"/>
    <w:rsid w:val="00673B14"/>
    <w:rsid w:val="00676E5E"/>
    <w:rsid w:val="006800DF"/>
    <w:rsid w:val="00682884"/>
    <w:rsid w:val="006838E2"/>
    <w:rsid w:val="00683A67"/>
    <w:rsid w:val="00684709"/>
    <w:rsid w:val="00685E6E"/>
    <w:rsid w:val="00687C2F"/>
    <w:rsid w:val="00690BEF"/>
    <w:rsid w:val="00692AB3"/>
    <w:rsid w:val="00693608"/>
    <w:rsid w:val="00693C60"/>
    <w:rsid w:val="0069676A"/>
    <w:rsid w:val="006A0365"/>
    <w:rsid w:val="006A1C8C"/>
    <w:rsid w:val="006A5D3D"/>
    <w:rsid w:val="006A6105"/>
    <w:rsid w:val="006B086D"/>
    <w:rsid w:val="006B0F9D"/>
    <w:rsid w:val="006B1026"/>
    <w:rsid w:val="006B26C6"/>
    <w:rsid w:val="006B5440"/>
    <w:rsid w:val="006B64C3"/>
    <w:rsid w:val="006B70F0"/>
    <w:rsid w:val="006C1973"/>
    <w:rsid w:val="006C2712"/>
    <w:rsid w:val="006C43BA"/>
    <w:rsid w:val="006C63D7"/>
    <w:rsid w:val="006C67A0"/>
    <w:rsid w:val="006C7502"/>
    <w:rsid w:val="006D0C82"/>
    <w:rsid w:val="006D0E72"/>
    <w:rsid w:val="006D29D3"/>
    <w:rsid w:val="006D51B0"/>
    <w:rsid w:val="006D70F5"/>
    <w:rsid w:val="006D7246"/>
    <w:rsid w:val="006E0E34"/>
    <w:rsid w:val="006E33D9"/>
    <w:rsid w:val="006E6D0F"/>
    <w:rsid w:val="006F3C59"/>
    <w:rsid w:val="006F5F68"/>
    <w:rsid w:val="006F6891"/>
    <w:rsid w:val="00700F6D"/>
    <w:rsid w:val="00702568"/>
    <w:rsid w:val="007026D2"/>
    <w:rsid w:val="00703CEA"/>
    <w:rsid w:val="007042EB"/>
    <w:rsid w:val="007044C2"/>
    <w:rsid w:val="00706D5B"/>
    <w:rsid w:val="007077AE"/>
    <w:rsid w:val="00707DFE"/>
    <w:rsid w:val="00711E27"/>
    <w:rsid w:val="00712771"/>
    <w:rsid w:val="00713A5F"/>
    <w:rsid w:val="00714E96"/>
    <w:rsid w:val="00715EFF"/>
    <w:rsid w:val="007176D5"/>
    <w:rsid w:val="00717B97"/>
    <w:rsid w:val="007202EB"/>
    <w:rsid w:val="00723231"/>
    <w:rsid w:val="00724ACE"/>
    <w:rsid w:val="00724C4F"/>
    <w:rsid w:val="00725898"/>
    <w:rsid w:val="0072591D"/>
    <w:rsid w:val="00725BF1"/>
    <w:rsid w:val="007261B3"/>
    <w:rsid w:val="007265A9"/>
    <w:rsid w:val="00732015"/>
    <w:rsid w:val="00732413"/>
    <w:rsid w:val="007330E2"/>
    <w:rsid w:val="00733AC0"/>
    <w:rsid w:val="007344E9"/>
    <w:rsid w:val="0073531D"/>
    <w:rsid w:val="00735D06"/>
    <w:rsid w:val="00736288"/>
    <w:rsid w:val="00736FDC"/>
    <w:rsid w:val="007423AD"/>
    <w:rsid w:val="007432A5"/>
    <w:rsid w:val="00744BD1"/>
    <w:rsid w:val="00746041"/>
    <w:rsid w:val="007472F2"/>
    <w:rsid w:val="007476C1"/>
    <w:rsid w:val="007515A4"/>
    <w:rsid w:val="00752E73"/>
    <w:rsid w:val="0075481D"/>
    <w:rsid w:val="00754920"/>
    <w:rsid w:val="00754D8D"/>
    <w:rsid w:val="00754E76"/>
    <w:rsid w:val="007562B8"/>
    <w:rsid w:val="007575C7"/>
    <w:rsid w:val="007575ED"/>
    <w:rsid w:val="0076027E"/>
    <w:rsid w:val="0076077C"/>
    <w:rsid w:val="00761695"/>
    <w:rsid w:val="007639AC"/>
    <w:rsid w:val="00763CF8"/>
    <w:rsid w:val="00763FFA"/>
    <w:rsid w:val="00767D6B"/>
    <w:rsid w:val="007705C6"/>
    <w:rsid w:val="0077288F"/>
    <w:rsid w:val="00774077"/>
    <w:rsid w:val="00774B84"/>
    <w:rsid w:val="00774BAC"/>
    <w:rsid w:val="007758C3"/>
    <w:rsid w:val="007773F3"/>
    <w:rsid w:val="0077754F"/>
    <w:rsid w:val="007777C3"/>
    <w:rsid w:val="00782108"/>
    <w:rsid w:val="00785B59"/>
    <w:rsid w:val="007864A4"/>
    <w:rsid w:val="007900A4"/>
    <w:rsid w:val="00790623"/>
    <w:rsid w:val="007906F2"/>
    <w:rsid w:val="00791F40"/>
    <w:rsid w:val="007A0265"/>
    <w:rsid w:val="007A1581"/>
    <w:rsid w:val="007A1944"/>
    <w:rsid w:val="007A1A75"/>
    <w:rsid w:val="007A1AE8"/>
    <w:rsid w:val="007A1D0F"/>
    <w:rsid w:val="007A3E66"/>
    <w:rsid w:val="007A4902"/>
    <w:rsid w:val="007A4E4A"/>
    <w:rsid w:val="007B068A"/>
    <w:rsid w:val="007B07F9"/>
    <w:rsid w:val="007B0B80"/>
    <w:rsid w:val="007B21C8"/>
    <w:rsid w:val="007B3068"/>
    <w:rsid w:val="007B5860"/>
    <w:rsid w:val="007B6871"/>
    <w:rsid w:val="007B6D87"/>
    <w:rsid w:val="007B77F6"/>
    <w:rsid w:val="007C06A0"/>
    <w:rsid w:val="007C2846"/>
    <w:rsid w:val="007C30D7"/>
    <w:rsid w:val="007C3E43"/>
    <w:rsid w:val="007C5022"/>
    <w:rsid w:val="007C70C6"/>
    <w:rsid w:val="007C7481"/>
    <w:rsid w:val="007C763A"/>
    <w:rsid w:val="007C7B43"/>
    <w:rsid w:val="007D0790"/>
    <w:rsid w:val="007D15AF"/>
    <w:rsid w:val="007D2097"/>
    <w:rsid w:val="007D2AF4"/>
    <w:rsid w:val="007D300A"/>
    <w:rsid w:val="007D5A46"/>
    <w:rsid w:val="007D5CA0"/>
    <w:rsid w:val="007D64D3"/>
    <w:rsid w:val="007E031C"/>
    <w:rsid w:val="007E05C1"/>
    <w:rsid w:val="007E08B6"/>
    <w:rsid w:val="007E1ECB"/>
    <w:rsid w:val="007E4782"/>
    <w:rsid w:val="007E51E5"/>
    <w:rsid w:val="007E54AE"/>
    <w:rsid w:val="007E62F6"/>
    <w:rsid w:val="007E6F88"/>
    <w:rsid w:val="007F034A"/>
    <w:rsid w:val="007F0781"/>
    <w:rsid w:val="007F0C5A"/>
    <w:rsid w:val="007F11F3"/>
    <w:rsid w:val="007F2D4C"/>
    <w:rsid w:val="007F38DC"/>
    <w:rsid w:val="007F3A26"/>
    <w:rsid w:val="007F4F42"/>
    <w:rsid w:val="007F5AF9"/>
    <w:rsid w:val="007F637D"/>
    <w:rsid w:val="007F6C7F"/>
    <w:rsid w:val="007F7705"/>
    <w:rsid w:val="007F7A6D"/>
    <w:rsid w:val="00800BC4"/>
    <w:rsid w:val="0080132E"/>
    <w:rsid w:val="008021ED"/>
    <w:rsid w:val="008026D8"/>
    <w:rsid w:val="00802C4D"/>
    <w:rsid w:val="00803648"/>
    <w:rsid w:val="00807FC8"/>
    <w:rsid w:val="008114B6"/>
    <w:rsid w:val="00811516"/>
    <w:rsid w:val="00811788"/>
    <w:rsid w:val="008119A2"/>
    <w:rsid w:val="00812990"/>
    <w:rsid w:val="00812A13"/>
    <w:rsid w:val="00813ECC"/>
    <w:rsid w:val="00815EEF"/>
    <w:rsid w:val="00816913"/>
    <w:rsid w:val="00816FB6"/>
    <w:rsid w:val="008170AF"/>
    <w:rsid w:val="00817AA2"/>
    <w:rsid w:val="008222E6"/>
    <w:rsid w:val="008251CF"/>
    <w:rsid w:val="008261B7"/>
    <w:rsid w:val="008267AB"/>
    <w:rsid w:val="00826AC9"/>
    <w:rsid w:val="00827682"/>
    <w:rsid w:val="008277ED"/>
    <w:rsid w:val="00832028"/>
    <w:rsid w:val="00833590"/>
    <w:rsid w:val="00834534"/>
    <w:rsid w:val="00835CB0"/>
    <w:rsid w:val="00842493"/>
    <w:rsid w:val="00842E25"/>
    <w:rsid w:val="00846694"/>
    <w:rsid w:val="00847216"/>
    <w:rsid w:val="008502CF"/>
    <w:rsid w:val="00850D7C"/>
    <w:rsid w:val="00850DEB"/>
    <w:rsid w:val="008518BC"/>
    <w:rsid w:val="00851F22"/>
    <w:rsid w:val="00852E10"/>
    <w:rsid w:val="0085467C"/>
    <w:rsid w:val="00855DED"/>
    <w:rsid w:val="008567B3"/>
    <w:rsid w:val="00856C40"/>
    <w:rsid w:val="00856C98"/>
    <w:rsid w:val="00857A19"/>
    <w:rsid w:val="00860352"/>
    <w:rsid w:val="00860FEF"/>
    <w:rsid w:val="00861746"/>
    <w:rsid w:val="00861FE5"/>
    <w:rsid w:val="00862280"/>
    <w:rsid w:val="008627BB"/>
    <w:rsid w:val="00862A5A"/>
    <w:rsid w:val="0086562E"/>
    <w:rsid w:val="008657FC"/>
    <w:rsid w:val="00865B0F"/>
    <w:rsid w:val="0086797C"/>
    <w:rsid w:val="008702D4"/>
    <w:rsid w:val="00871244"/>
    <w:rsid w:val="008728AE"/>
    <w:rsid w:val="00873917"/>
    <w:rsid w:val="00874338"/>
    <w:rsid w:val="008747DE"/>
    <w:rsid w:val="00875126"/>
    <w:rsid w:val="0087560B"/>
    <w:rsid w:val="00876D0C"/>
    <w:rsid w:val="00877051"/>
    <w:rsid w:val="008770A1"/>
    <w:rsid w:val="008806CB"/>
    <w:rsid w:val="008834E8"/>
    <w:rsid w:val="00884465"/>
    <w:rsid w:val="0088590A"/>
    <w:rsid w:val="008862A5"/>
    <w:rsid w:val="008900E3"/>
    <w:rsid w:val="008903E5"/>
    <w:rsid w:val="00890F0C"/>
    <w:rsid w:val="00891889"/>
    <w:rsid w:val="00892A06"/>
    <w:rsid w:val="008947F2"/>
    <w:rsid w:val="008A20CA"/>
    <w:rsid w:val="008A26F2"/>
    <w:rsid w:val="008A457B"/>
    <w:rsid w:val="008A45D5"/>
    <w:rsid w:val="008A56A3"/>
    <w:rsid w:val="008B0C86"/>
    <w:rsid w:val="008B19DD"/>
    <w:rsid w:val="008B51D3"/>
    <w:rsid w:val="008B6055"/>
    <w:rsid w:val="008B6598"/>
    <w:rsid w:val="008B7C42"/>
    <w:rsid w:val="008C116D"/>
    <w:rsid w:val="008C1308"/>
    <w:rsid w:val="008C205F"/>
    <w:rsid w:val="008C21F4"/>
    <w:rsid w:val="008C2FE8"/>
    <w:rsid w:val="008C468C"/>
    <w:rsid w:val="008C7D16"/>
    <w:rsid w:val="008D1594"/>
    <w:rsid w:val="008D43FC"/>
    <w:rsid w:val="008D5F23"/>
    <w:rsid w:val="008D7704"/>
    <w:rsid w:val="008D7919"/>
    <w:rsid w:val="008E1069"/>
    <w:rsid w:val="008E2298"/>
    <w:rsid w:val="008E338A"/>
    <w:rsid w:val="008E3E7C"/>
    <w:rsid w:val="008E41CC"/>
    <w:rsid w:val="008E420B"/>
    <w:rsid w:val="008E6DF7"/>
    <w:rsid w:val="008E743C"/>
    <w:rsid w:val="008E78E1"/>
    <w:rsid w:val="008F131F"/>
    <w:rsid w:val="008F14A3"/>
    <w:rsid w:val="008F255A"/>
    <w:rsid w:val="008F2F6C"/>
    <w:rsid w:val="008F4E41"/>
    <w:rsid w:val="008F78B7"/>
    <w:rsid w:val="0090024F"/>
    <w:rsid w:val="00902948"/>
    <w:rsid w:val="00903999"/>
    <w:rsid w:val="0090788F"/>
    <w:rsid w:val="00911ABE"/>
    <w:rsid w:val="00911CDD"/>
    <w:rsid w:val="00912916"/>
    <w:rsid w:val="0091337C"/>
    <w:rsid w:val="00916B30"/>
    <w:rsid w:val="00922177"/>
    <w:rsid w:val="00922585"/>
    <w:rsid w:val="00922F48"/>
    <w:rsid w:val="00923237"/>
    <w:rsid w:val="009234C0"/>
    <w:rsid w:val="009237AD"/>
    <w:rsid w:val="00924335"/>
    <w:rsid w:val="00924A0B"/>
    <w:rsid w:val="00924F68"/>
    <w:rsid w:val="00926684"/>
    <w:rsid w:val="00930A73"/>
    <w:rsid w:val="00932A4D"/>
    <w:rsid w:val="00933A4B"/>
    <w:rsid w:val="009379F7"/>
    <w:rsid w:val="00937C91"/>
    <w:rsid w:val="00941709"/>
    <w:rsid w:val="0094198A"/>
    <w:rsid w:val="00946708"/>
    <w:rsid w:val="00950245"/>
    <w:rsid w:val="009523EB"/>
    <w:rsid w:val="00952578"/>
    <w:rsid w:val="00952694"/>
    <w:rsid w:val="00952D84"/>
    <w:rsid w:val="0095467A"/>
    <w:rsid w:val="00954F92"/>
    <w:rsid w:val="00955155"/>
    <w:rsid w:val="00955AD4"/>
    <w:rsid w:val="0096071E"/>
    <w:rsid w:val="00960765"/>
    <w:rsid w:val="009628A8"/>
    <w:rsid w:val="00962CD9"/>
    <w:rsid w:val="0096484A"/>
    <w:rsid w:val="00966703"/>
    <w:rsid w:val="00966D7B"/>
    <w:rsid w:val="00967BD7"/>
    <w:rsid w:val="009720E7"/>
    <w:rsid w:val="00972351"/>
    <w:rsid w:val="00973419"/>
    <w:rsid w:val="00973AB0"/>
    <w:rsid w:val="00974410"/>
    <w:rsid w:val="0098096D"/>
    <w:rsid w:val="00982D43"/>
    <w:rsid w:val="009854CC"/>
    <w:rsid w:val="009909DD"/>
    <w:rsid w:val="00991B1C"/>
    <w:rsid w:val="00993D8B"/>
    <w:rsid w:val="00994A51"/>
    <w:rsid w:val="0099584B"/>
    <w:rsid w:val="00995C9A"/>
    <w:rsid w:val="00996908"/>
    <w:rsid w:val="009A0922"/>
    <w:rsid w:val="009A4527"/>
    <w:rsid w:val="009A5155"/>
    <w:rsid w:val="009B03C7"/>
    <w:rsid w:val="009B0E2B"/>
    <w:rsid w:val="009B43FA"/>
    <w:rsid w:val="009B5452"/>
    <w:rsid w:val="009B685F"/>
    <w:rsid w:val="009B7586"/>
    <w:rsid w:val="009C0FE0"/>
    <w:rsid w:val="009C1C49"/>
    <w:rsid w:val="009C3191"/>
    <w:rsid w:val="009C4082"/>
    <w:rsid w:val="009C69E1"/>
    <w:rsid w:val="009D04C8"/>
    <w:rsid w:val="009D0A6B"/>
    <w:rsid w:val="009D1EB5"/>
    <w:rsid w:val="009D4AA1"/>
    <w:rsid w:val="009D5B87"/>
    <w:rsid w:val="009D6121"/>
    <w:rsid w:val="009D685E"/>
    <w:rsid w:val="009D76EC"/>
    <w:rsid w:val="009D7783"/>
    <w:rsid w:val="009E11AF"/>
    <w:rsid w:val="009E1957"/>
    <w:rsid w:val="009E2F9A"/>
    <w:rsid w:val="009E309F"/>
    <w:rsid w:val="009E311E"/>
    <w:rsid w:val="009E36DB"/>
    <w:rsid w:val="009E44F1"/>
    <w:rsid w:val="009E4CEB"/>
    <w:rsid w:val="009E53E7"/>
    <w:rsid w:val="009E62C9"/>
    <w:rsid w:val="009E7588"/>
    <w:rsid w:val="009F10A1"/>
    <w:rsid w:val="009F300C"/>
    <w:rsid w:val="009F3ECF"/>
    <w:rsid w:val="009F5C9A"/>
    <w:rsid w:val="009F618D"/>
    <w:rsid w:val="009F7E5B"/>
    <w:rsid w:val="00A0337A"/>
    <w:rsid w:val="00A047B0"/>
    <w:rsid w:val="00A119B5"/>
    <w:rsid w:val="00A11C78"/>
    <w:rsid w:val="00A13B59"/>
    <w:rsid w:val="00A149C2"/>
    <w:rsid w:val="00A1549A"/>
    <w:rsid w:val="00A217D0"/>
    <w:rsid w:val="00A23CDB"/>
    <w:rsid w:val="00A249A1"/>
    <w:rsid w:val="00A24B90"/>
    <w:rsid w:val="00A26D6C"/>
    <w:rsid w:val="00A27396"/>
    <w:rsid w:val="00A27DF0"/>
    <w:rsid w:val="00A30FA6"/>
    <w:rsid w:val="00A312F4"/>
    <w:rsid w:val="00A320B6"/>
    <w:rsid w:val="00A3210A"/>
    <w:rsid w:val="00A3238C"/>
    <w:rsid w:val="00A32938"/>
    <w:rsid w:val="00A33B45"/>
    <w:rsid w:val="00A363B6"/>
    <w:rsid w:val="00A37CBB"/>
    <w:rsid w:val="00A4070A"/>
    <w:rsid w:val="00A40AE1"/>
    <w:rsid w:val="00A410C5"/>
    <w:rsid w:val="00A4127F"/>
    <w:rsid w:val="00A41EE3"/>
    <w:rsid w:val="00A438AF"/>
    <w:rsid w:val="00A4411F"/>
    <w:rsid w:val="00A44455"/>
    <w:rsid w:val="00A45537"/>
    <w:rsid w:val="00A45F0B"/>
    <w:rsid w:val="00A46928"/>
    <w:rsid w:val="00A504E7"/>
    <w:rsid w:val="00A52016"/>
    <w:rsid w:val="00A53562"/>
    <w:rsid w:val="00A5639F"/>
    <w:rsid w:val="00A57991"/>
    <w:rsid w:val="00A61902"/>
    <w:rsid w:val="00A62A9D"/>
    <w:rsid w:val="00A62CFF"/>
    <w:rsid w:val="00A63B96"/>
    <w:rsid w:val="00A64BB5"/>
    <w:rsid w:val="00A65A77"/>
    <w:rsid w:val="00A662F4"/>
    <w:rsid w:val="00A70716"/>
    <w:rsid w:val="00A726CB"/>
    <w:rsid w:val="00A72BD5"/>
    <w:rsid w:val="00A7350C"/>
    <w:rsid w:val="00A7421E"/>
    <w:rsid w:val="00A74D93"/>
    <w:rsid w:val="00A77E0E"/>
    <w:rsid w:val="00A81061"/>
    <w:rsid w:val="00A82842"/>
    <w:rsid w:val="00A82CE9"/>
    <w:rsid w:val="00A856AB"/>
    <w:rsid w:val="00A85764"/>
    <w:rsid w:val="00A87560"/>
    <w:rsid w:val="00A90093"/>
    <w:rsid w:val="00A922FB"/>
    <w:rsid w:val="00A92BCD"/>
    <w:rsid w:val="00A92D8A"/>
    <w:rsid w:val="00A93F3E"/>
    <w:rsid w:val="00A94932"/>
    <w:rsid w:val="00A955AB"/>
    <w:rsid w:val="00A956E5"/>
    <w:rsid w:val="00A96197"/>
    <w:rsid w:val="00A96E0C"/>
    <w:rsid w:val="00A978E8"/>
    <w:rsid w:val="00AA1978"/>
    <w:rsid w:val="00AA2477"/>
    <w:rsid w:val="00AA33A5"/>
    <w:rsid w:val="00AA496A"/>
    <w:rsid w:val="00AA4A0F"/>
    <w:rsid w:val="00AA4ACB"/>
    <w:rsid w:val="00AA5489"/>
    <w:rsid w:val="00AA5D3F"/>
    <w:rsid w:val="00AA615D"/>
    <w:rsid w:val="00AA79A6"/>
    <w:rsid w:val="00AB0F0B"/>
    <w:rsid w:val="00AB109E"/>
    <w:rsid w:val="00AB16A3"/>
    <w:rsid w:val="00AB2F74"/>
    <w:rsid w:val="00AB36EC"/>
    <w:rsid w:val="00AB40BB"/>
    <w:rsid w:val="00AB5E5B"/>
    <w:rsid w:val="00AB6CCC"/>
    <w:rsid w:val="00AC00C1"/>
    <w:rsid w:val="00AC19D3"/>
    <w:rsid w:val="00AC2CDE"/>
    <w:rsid w:val="00AC3BBA"/>
    <w:rsid w:val="00AC430B"/>
    <w:rsid w:val="00AC6E27"/>
    <w:rsid w:val="00AC7198"/>
    <w:rsid w:val="00AC7A8F"/>
    <w:rsid w:val="00AD0948"/>
    <w:rsid w:val="00AD2502"/>
    <w:rsid w:val="00AD424B"/>
    <w:rsid w:val="00AD6D4A"/>
    <w:rsid w:val="00AE0D33"/>
    <w:rsid w:val="00AE109E"/>
    <w:rsid w:val="00AE10C5"/>
    <w:rsid w:val="00AE12DE"/>
    <w:rsid w:val="00AE1946"/>
    <w:rsid w:val="00AE2ACD"/>
    <w:rsid w:val="00AE30F5"/>
    <w:rsid w:val="00AE311E"/>
    <w:rsid w:val="00AE42F1"/>
    <w:rsid w:val="00AE5D9E"/>
    <w:rsid w:val="00AE694F"/>
    <w:rsid w:val="00AE6FD4"/>
    <w:rsid w:val="00AF2819"/>
    <w:rsid w:val="00AF321D"/>
    <w:rsid w:val="00AF4CCD"/>
    <w:rsid w:val="00AF50E2"/>
    <w:rsid w:val="00AF6BFE"/>
    <w:rsid w:val="00AF6DB7"/>
    <w:rsid w:val="00B004F2"/>
    <w:rsid w:val="00B02F28"/>
    <w:rsid w:val="00B03C74"/>
    <w:rsid w:val="00B0401A"/>
    <w:rsid w:val="00B05B57"/>
    <w:rsid w:val="00B06A9E"/>
    <w:rsid w:val="00B1055B"/>
    <w:rsid w:val="00B114C0"/>
    <w:rsid w:val="00B11B1F"/>
    <w:rsid w:val="00B12B72"/>
    <w:rsid w:val="00B12E45"/>
    <w:rsid w:val="00B13613"/>
    <w:rsid w:val="00B14E6D"/>
    <w:rsid w:val="00B15226"/>
    <w:rsid w:val="00B179B6"/>
    <w:rsid w:val="00B20718"/>
    <w:rsid w:val="00B20977"/>
    <w:rsid w:val="00B2129E"/>
    <w:rsid w:val="00B2197C"/>
    <w:rsid w:val="00B2233C"/>
    <w:rsid w:val="00B233EA"/>
    <w:rsid w:val="00B23DE9"/>
    <w:rsid w:val="00B24F3A"/>
    <w:rsid w:val="00B27032"/>
    <w:rsid w:val="00B329B7"/>
    <w:rsid w:val="00B34912"/>
    <w:rsid w:val="00B350BB"/>
    <w:rsid w:val="00B36CCB"/>
    <w:rsid w:val="00B40602"/>
    <w:rsid w:val="00B41135"/>
    <w:rsid w:val="00B41EF0"/>
    <w:rsid w:val="00B426D0"/>
    <w:rsid w:val="00B4289A"/>
    <w:rsid w:val="00B42F5E"/>
    <w:rsid w:val="00B43819"/>
    <w:rsid w:val="00B4453A"/>
    <w:rsid w:val="00B4588A"/>
    <w:rsid w:val="00B45D87"/>
    <w:rsid w:val="00B45F4F"/>
    <w:rsid w:val="00B474E5"/>
    <w:rsid w:val="00B475D6"/>
    <w:rsid w:val="00B50BF1"/>
    <w:rsid w:val="00B518D1"/>
    <w:rsid w:val="00B52C83"/>
    <w:rsid w:val="00B556E0"/>
    <w:rsid w:val="00B557A4"/>
    <w:rsid w:val="00B6245D"/>
    <w:rsid w:val="00B63334"/>
    <w:rsid w:val="00B6428E"/>
    <w:rsid w:val="00B65B18"/>
    <w:rsid w:val="00B669D3"/>
    <w:rsid w:val="00B70228"/>
    <w:rsid w:val="00B8006F"/>
    <w:rsid w:val="00B80315"/>
    <w:rsid w:val="00B80599"/>
    <w:rsid w:val="00B811D7"/>
    <w:rsid w:val="00B83C74"/>
    <w:rsid w:val="00B84760"/>
    <w:rsid w:val="00B850A7"/>
    <w:rsid w:val="00B85605"/>
    <w:rsid w:val="00B86A3F"/>
    <w:rsid w:val="00B86C4C"/>
    <w:rsid w:val="00B90762"/>
    <w:rsid w:val="00B92652"/>
    <w:rsid w:val="00B9538E"/>
    <w:rsid w:val="00B95A44"/>
    <w:rsid w:val="00BA183D"/>
    <w:rsid w:val="00BA36AF"/>
    <w:rsid w:val="00BA3EAF"/>
    <w:rsid w:val="00BA44A3"/>
    <w:rsid w:val="00BA6676"/>
    <w:rsid w:val="00BB061C"/>
    <w:rsid w:val="00BB0D6D"/>
    <w:rsid w:val="00BB33BD"/>
    <w:rsid w:val="00BB36C5"/>
    <w:rsid w:val="00BB3BEF"/>
    <w:rsid w:val="00BB3C46"/>
    <w:rsid w:val="00BB4497"/>
    <w:rsid w:val="00BB6D6B"/>
    <w:rsid w:val="00BB7A63"/>
    <w:rsid w:val="00BC18EC"/>
    <w:rsid w:val="00BC234B"/>
    <w:rsid w:val="00BC2BE3"/>
    <w:rsid w:val="00BC3D12"/>
    <w:rsid w:val="00BC4F7F"/>
    <w:rsid w:val="00BC5B48"/>
    <w:rsid w:val="00BC5B83"/>
    <w:rsid w:val="00BC77FC"/>
    <w:rsid w:val="00BD1013"/>
    <w:rsid w:val="00BD6130"/>
    <w:rsid w:val="00BE1021"/>
    <w:rsid w:val="00BE191E"/>
    <w:rsid w:val="00BE1ABC"/>
    <w:rsid w:val="00BE3B70"/>
    <w:rsid w:val="00BE4356"/>
    <w:rsid w:val="00BE43C9"/>
    <w:rsid w:val="00BF0E34"/>
    <w:rsid w:val="00BF10DE"/>
    <w:rsid w:val="00BF28F7"/>
    <w:rsid w:val="00BF4227"/>
    <w:rsid w:val="00BF6ACC"/>
    <w:rsid w:val="00BF7601"/>
    <w:rsid w:val="00BF7C54"/>
    <w:rsid w:val="00C00883"/>
    <w:rsid w:val="00C009EE"/>
    <w:rsid w:val="00C019EC"/>
    <w:rsid w:val="00C03E59"/>
    <w:rsid w:val="00C06345"/>
    <w:rsid w:val="00C06C03"/>
    <w:rsid w:val="00C10446"/>
    <w:rsid w:val="00C117C2"/>
    <w:rsid w:val="00C120B3"/>
    <w:rsid w:val="00C12D8F"/>
    <w:rsid w:val="00C163B9"/>
    <w:rsid w:val="00C165F9"/>
    <w:rsid w:val="00C1683F"/>
    <w:rsid w:val="00C20B38"/>
    <w:rsid w:val="00C21400"/>
    <w:rsid w:val="00C2240D"/>
    <w:rsid w:val="00C22CF5"/>
    <w:rsid w:val="00C26A45"/>
    <w:rsid w:val="00C2782D"/>
    <w:rsid w:val="00C30989"/>
    <w:rsid w:val="00C31279"/>
    <w:rsid w:val="00C32AF8"/>
    <w:rsid w:val="00C32E86"/>
    <w:rsid w:val="00C33DAD"/>
    <w:rsid w:val="00C40917"/>
    <w:rsid w:val="00C42CB2"/>
    <w:rsid w:val="00C44337"/>
    <w:rsid w:val="00C4593E"/>
    <w:rsid w:val="00C468EC"/>
    <w:rsid w:val="00C4709F"/>
    <w:rsid w:val="00C478D2"/>
    <w:rsid w:val="00C47FE4"/>
    <w:rsid w:val="00C50EBE"/>
    <w:rsid w:val="00C50FF1"/>
    <w:rsid w:val="00C52826"/>
    <w:rsid w:val="00C53B7E"/>
    <w:rsid w:val="00C54C9F"/>
    <w:rsid w:val="00C55AD1"/>
    <w:rsid w:val="00C56C62"/>
    <w:rsid w:val="00C56C7D"/>
    <w:rsid w:val="00C57362"/>
    <w:rsid w:val="00C63A44"/>
    <w:rsid w:val="00C65371"/>
    <w:rsid w:val="00C65640"/>
    <w:rsid w:val="00C6647F"/>
    <w:rsid w:val="00C66498"/>
    <w:rsid w:val="00C71C03"/>
    <w:rsid w:val="00C722F0"/>
    <w:rsid w:val="00C73206"/>
    <w:rsid w:val="00C73A77"/>
    <w:rsid w:val="00C75823"/>
    <w:rsid w:val="00C760D7"/>
    <w:rsid w:val="00C806F1"/>
    <w:rsid w:val="00C8084B"/>
    <w:rsid w:val="00C80F3E"/>
    <w:rsid w:val="00C843D2"/>
    <w:rsid w:val="00C84506"/>
    <w:rsid w:val="00C858F8"/>
    <w:rsid w:val="00C85E55"/>
    <w:rsid w:val="00C87ADE"/>
    <w:rsid w:val="00C92DF2"/>
    <w:rsid w:val="00C936C6"/>
    <w:rsid w:val="00C948DC"/>
    <w:rsid w:val="00C95C38"/>
    <w:rsid w:val="00C9653B"/>
    <w:rsid w:val="00CA09DF"/>
    <w:rsid w:val="00CA32BB"/>
    <w:rsid w:val="00CA3B6B"/>
    <w:rsid w:val="00CA4203"/>
    <w:rsid w:val="00CA4DE1"/>
    <w:rsid w:val="00CA6C2E"/>
    <w:rsid w:val="00CA7D74"/>
    <w:rsid w:val="00CB25B5"/>
    <w:rsid w:val="00CB480B"/>
    <w:rsid w:val="00CB48F8"/>
    <w:rsid w:val="00CB4EDD"/>
    <w:rsid w:val="00CB53A3"/>
    <w:rsid w:val="00CB544E"/>
    <w:rsid w:val="00CB5703"/>
    <w:rsid w:val="00CB60D0"/>
    <w:rsid w:val="00CC0683"/>
    <w:rsid w:val="00CC257D"/>
    <w:rsid w:val="00CC6B70"/>
    <w:rsid w:val="00CC7E6F"/>
    <w:rsid w:val="00CD0045"/>
    <w:rsid w:val="00CD08CE"/>
    <w:rsid w:val="00CD0DF1"/>
    <w:rsid w:val="00CD30FF"/>
    <w:rsid w:val="00CD31A7"/>
    <w:rsid w:val="00CD426B"/>
    <w:rsid w:val="00CD454D"/>
    <w:rsid w:val="00CD4A17"/>
    <w:rsid w:val="00CD4D8D"/>
    <w:rsid w:val="00CD65C8"/>
    <w:rsid w:val="00CD7C6D"/>
    <w:rsid w:val="00CE2D6A"/>
    <w:rsid w:val="00CE4A18"/>
    <w:rsid w:val="00CE512F"/>
    <w:rsid w:val="00CE6EAC"/>
    <w:rsid w:val="00CF08F5"/>
    <w:rsid w:val="00CF0977"/>
    <w:rsid w:val="00CF22EB"/>
    <w:rsid w:val="00CF4ABD"/>
    <w:rsid w:val="00CF611C"/>
    <w:rsid w:val="00CF64B3"/>
    <w:rsid w:val="00D005E0"/>
    <w:rsid w:val="00D00D43"/>
    <w:rsid w:val="00D017BE"/>
    <w:rsid w:val="00D03EA5"/>
    <w:rsid w:val="00D07356"/>
    <w:rsid w:val="00D076A7"/>
    <w:rsid w:val="00D07809"/>
    <w:rsid w:val="00D10792"/>
    <w:rsid w:val="00D12147"/>
    <w:rsid w:val="00D1591A"/>
    <w:rsid w:val="00D16DE3"/>
    <w:rsid w:val="00D21E68"/>
    <w:rsid w:val="00D22E82"/>
    <w:rsid w:val="00D23688"/>
    <w:rsid w:val="00D23E10"/>
    <w:rsid w:val="00D242D6"/>
    <w:rsid w:val="00D25CAA"/>
    <w:rsid w:val="00D25FED"/>
    <w:rsid w:val="00D2696E"/>
    <w:rsid w:val="00D27EAB"/>
    <w:rsid w:val="00D31CF6"/>
    <w:rsid w:val="00D32D4A"/>
    <w:rsid w:val="00D334A8"/>
    <w:rsid w:val="00D33975"/>
    <w:rsid w:val="00D342BB"/>
    <w:rsid w:val="00D349DA"/>
    <w:rsid w:val="00D40433"/>
    <w:rsid w:val="00D40E43"/>
    <w:rsid w:val="00D4291C"/>
    <w:rsid w:val="00D44247"/>
    <w:rsid w:val="00D45A4D"/>
    <w:rsid w:val="00D46FBE"/>
    <w:rsid w:val="00D47327"/>
    <w:rsid w:val="00D47D92"/>
    <w:rsid w:val="00D5010E"/>
    <w:rsid w:val="00D51417"/>
    <w:rsid w:val="00D53645"/>
    <w:rsid w:val="00D53AE1"/>
    <w:rsid w:val="00D554E1"/>
    <w:rsid w:val="00D557F9"/>
    <w:rsid w:val="00D560AF"/>
    <w:rsid w:val="00D56716"/>
    <w:rsid w:val="00D56B4E"/>
    <w:rsid w:val="00D642D5"/>
    <w:rsid w:val="00D647F9"/>
    <w:rsid w:val="00D671FB"/>
    <w:rsid w:val="00D700E8"/>
    <w:rsid w:val="00D71428"/>
    <w:rsid w:val="00D728D7"/>
    <w:rsid w:val="00D73762"/>
    <w:rsid w:val="00D74232"/>
    <w:rsid w:val="00D765F1"/>
    <w:rsid w:val="00D778AD"/>
    <w:rsid w:val="00D77997"/>
    <w:rsid w:val="00D83EEF"/>
    <w:rsid w:val="00D86707"/>
    <w:rsid w:val="00D920CB"/>
    <w:rsid w:val="00D92B95"/>
    <w:rsid w:val="00D93E28"/>
    <w:rsid w:val="00D94FB8"/>
    <w:rsid w:val="00D95AF2"/>
    <w:rsid w:val="00D97056"/>
    <w:rsid w:val="00DA0F41"/>
    <w:rsid w:val="00DA1249"/>
    <w:rsid w:val="00DA13ED"/>
    <w:rsid w:val="00DA22F1"/>
    <w:rsid w:val="00DA367A"/>
    <w:rsid w:val="00DA5F93"/>
    <w:rsid w:val="00DA6794"/>
    <w:rsid w:val="00DA6D47"/>
    <w:rsid w:val="00DB01FB"/>
    <w:rsid w:val="00DB0701"/>
    <w:rsid w:val="00DB08EE"/>
    <w:rsid w:val="00DB107C"/>
    <w:rsid w:val="00DB1947"/>
    <w:rsid w:val="00DB2175"/>
    <w:rsid w:val="00DB3D89"/>
    <w:rsid w:val="00DB4562"/>
    <w:rsid w:val="00DB4B06"/>
    <w:rsid w:val="00DB4EAC"/>
    <w:rsid w:val="00DB59CB"/>
    <w:rsid w:val="00DB626B"/>
    <w:rsid w:val="00DB689E"/>
    <w:rsid w:val="00DC0141"/>
    <w:rsid w:val="00DC019F"/>
    <w:rsid w:val="00DC046D"/>
    <w:rsid w:val="00DC0750"/>
    <w:rsid w:val="00DC33FD"/>
    <w:rsid w:val="00DC3920"/>
    <w:rsid w:val="00DC45B6"/>
    <w:rsid w:val="00DC4E62"/>
    <w:rsid w:val="00DC4F6A"/>
    <w:rsid w:val="00DC67EF"/>
    <w:rsid w:val="00DC698E"/>
    <w:rsid w:val="00DC6C61"/>
    <w:rsid w:val="00DD0D82"/>
    <w:rsid w:val="00DD14DE"/>
    <w:rsid w:val="00DD1625"/>
    <w:rsid w:val="00DD3A52"/>
    <w:rsid w:val="00DD4366"/>
    <w:rsid w:val="00DD43AB"/>
    <w:rsid w:val="00DD6BA6"/>
    <w:rsid w:val="00DE04AF"/>
    <w:rsid w:val="00DE170B"/>
    <w:rsid w:val="00DE4047"/>
    <w:rsid w:val="00DE48E0"/>
    <w:rsid w:val="00DE4FAA"/>
    <w:rsid w:val="00DE51AB"/>
    <w:rsid w:val="00DE601F"/>
    <w:rsid w:val="00DF04D7"/>
    <w:rsid w:val="00DF4A5F"/>
    <w:rsid w:val="00DF4EAC"/>
    <w:rsid w:val="00DF57BB"/>
    <w:rsid w:val="00E00CE4"/>
    <w:rsid w:val="00E018B6"/>
    <w:rsid w:val="00E02559"/>
    <w:rsid w:val="00E03B9F"/>
    <w:rsid w:val="00E05C73"/>
    <w:rsid w:val="00E05D18"/>
    <w:rsid w:val="00E07B4D"/>
    <w:rsid w:val="00E12766"/>
    <w:rsid w:val="00E13A07"/>
    <w:rsid w:val="00E14170"/>
    <w:rsid w:val="00E1495E"/>
    <w:rsid w:val="00E15B36"/>
    <w:rsid w:val="00E16379"/>
    <w:rsid w:val="00E16BAE"/>
    <w:rsid w:val="00E21267"/>
    <w:rsid w:val="00E21316"/>
    <w:rsid w:val="00E257C4"/>
    <w:rsid w:val="00E25DD4"/>
    <w:rsid w:val="00E26298"/>
    <w:rsid w:val="00E27D7E"/>
    <w:rsid w:val="00E33047"/>
    <w:rsid w:val="00E33112"/>
    <w:rsid w:val="00E338E0"/>
    <w:rsid w:val="00E352D6"/>
    <w:rsid w:val="00E35359"/>
    <w:rsid w:val="00E37877"/>
    <w:rsid w:val="00E40745"/>
    <w:rsid w:val="00E42604"/>
    <w:rsid w:val="00E4304A"/>
    <w:rsid w:val="00E43229"/>
    <w:rsid w:val="00E43C91"/>
    <w:rsid w:val="00E44188"/>
    <w:rsid w:val="00E4696B"/>
    <w:rsid w:val="00E477E9"/>
    <w:rsid w:val="00E52015"/>
    <w:rsid w:val="00E52E76"/>
    <w:rsid w:val="00E535B3"/>
    <w:rsid w:val="00E53895"/>
    <w:rsid w:val="00E552D1"/>
    <w:rsid w:val="00E576B0"/>
    <w:rsid w:val="00E577AA"/>
    <w:rsid w:val="00E57DFA"/>
    <w:rsid w:val="00E57FE3"/>
    <w:rsid w:val="00E60322"/>
    <w:rsid w:val="00E61B4E"/>
    <w:rsid w:val="00E62FE6"/>
    <w:rsid w:val="00E64CF9"/>
    <w:rsid w:val="00E64D0B"/>
    <w:rsid w:val="00E658B1"/>
    <w:rsid w:val="00E659BA"/>
    <w:rsid w:val="00E65D7B"/>
    <w:rsid w:val="00E65E36"/>
    <w:rsid w:val="00E707C8"/>
    <w:rsid w:val="00E70C8E"/>
    <w:rsid w:val="00E7210B"/>
    <w:rsid w:val="00E75239"/>
    <w:rsid w:val="00E75D27"/>
    <w:rsid w:val="00E827FC"/>
    <w:rsid w:val="00E83EF9"/>
    <w:rsid w:val="00E84590"/>
    <w:rsid w:val="00E8550B"/>
    <w:rsid w:val="00E8725A"/>
    <w:rsid w:val="00E8757F"/>
    <w:rsid w:val="00E910B3"/>
    <w:rsid w:val="00E93625"/>
    <w:rsid w:val="00E937B6"/>
    <w:rsid w:val="00E938D6"/>
    <w:rsid w:val="00E944E2"/>
    <w:rsid w:val="00E959CC"/>
    <w:rsid w:val="00E964BA"/>
    <w:rsid w:val="00E964E4"/>
    <w:rsid w:val="00E96887"/>
    <w:rsid w:val="00E97E8B"/>
    <w:rsid w:val="00EA156E"/>
    <w:rsid w:val="00EA3999"/>
    <w:rsid w:val="00EA5311"/>
    <w:rsid w:val="00EA68DC"/>
    <w:rsid w:val="00EB06A2"/>
    <w:rsid w:val="00EB2071"/>
    <w:rsid w:val="00EB3090"/>
    <w:rsid w:val="00EB3221"/>
    <w:rsid w:val="00EB62D4"/>
    <w:rsid w:val="00EC06F7"/>
    <w:rsid w:val="00EC13E7"/>
    <w:rsid w:val="00EC15ED"/>
    <w:rsid w:val="00EC2A1C"/>
    <w:rsid w:val="00EC569D"/>
    <w:rsid w:val="00ED55F0"/>
    <w:rsid w:val="00ED69AB"/>
    <w:rsid w:val="00ED6BAC"/>
    <w:rsid w:val="00ED721B"/>
    <w:rsid w:val="00ED7BF6"/>
    <w:rsid w:val="00EE07F6"/>
    <w:rsid w:val="00EE0C75"/>
    <w:rsid w:val="00EE26D2"/>
    <w:rsid w:val="00EE3C35"/>
    <w:rsid w:val="00EE4D1A"/>
    <w:rsid w:val="00EE6099"/>
    <w:rsid w:val="00EE60D6"/>
    <w:rsid w:val="00EE6686"/>
    <w:rsid w:val="00EE71E8"/>
    <w:rsid w:val="00EE74C3"/>
    <w:rsid w:val="00EF20DE"/>
    <w:rsid w:val="00EF3230"/>
    <w:rsid w:val="00EF43CC"/>
    <w:rsid w:val="00EF518F"/>
    <w:rsid w:val="00EF51AE"/>
    <w:rsid w:val="00EF7E8F"/>
    <w:rsid w:val="00F00393"/>
    <w:rsid w:val="00F00CF5"/>
    <w:rsid w:val="00F018E4"/>
    <w:rsid w:val="00F036A8"/>
    <w:rsid w:val="00F04FBD"/>
    <w:rsid w:val="00F06AB4"/>
    <w:rsid w:val="00F06B86"/>
    <w:rsid w:val="00F0735F"/>
    <w:rsid w:val="00F07D52"/>
    <w:rsid w:val="00F104A8"/>
    <w:rsid w:val="00F106C3"/>
    <w:rsid w:val="00F1098C"/>
    <w:rsid w:val="00F12A60"/>
    <w:rsid w:val="00F153C0"/>
    <w:rsid w:val="00F1567C"/>
    <w:rsid w:val="00F1616E"/>
    <w:rsid w:val="00F16BF1"/>
    <w:rsid w:val="00F17278"/>
    <w:rsid w:val="00F174EC"/>
    <w:rsid w:val="00F219B8"/>
    <w:rsid w:val="00F2374C"/>
    <w:rsid w:val="00F24055"/>
    <w:rsid w:val="00F240DE"/>
    <w:rsid w:val="00F25F99"/>
    <w:rsid w:val="00F31FA2"/>
    <w:rsid w:val="00F350F8"/>
    <w:rsid w:val="00F35144"/>
    <w:rsid w:val="00F355ED"/>
    <w:rsid w:val="00F404EB"/>
    <w:rsid w:val="00F43933"/>
    <w:rsid w:val="00F439B3"/>
    <w:rsid w:val="00F44505"/>
    <w:rsid w:val="00F47C28"/>
    <w:rsid w:val="00F50047"/>
    <w:rsid w:val="00F505FA"/>
    <w:rsid w:val="00F51F73"/>
    <w:rsid w:val="00F52B32"/>
    <w:rsid w:val="00F57308"/>
    <w:rsid w:val="00F57A48"/>
    <w:rsid w:val="00F606B1"/>
    <w:rsid w:val="00F6123F"/>
    <w:rsid w:val="00F623EF"/>
    <w:rsid w:val="00F62A4D"/>
    <w:rsid w:val="00F62B32"/>
    <w:rsid w:val="00F63489"/>
    <w:rsid w:val="00F63B43"/>
    <w:rsid w:val="00F6465A"/>
    <w:rsid w:val="00F646AE"/>
    <w:rsid w:val="00F65303"/>
    <w:rsid w:val="00F65B95"/>
    <w:rsid w:val="00F65D33"/>
    <w:rsid w:val="00F707A2"/>
    <w:rsid w:val="00F70B22"/>
    <w:rsid w:val="00F70ED1"/>
    <w:rsid w:val="00F71281"/>
    <w:rsid w:val="00F72AB6"/>
    <w:rsid w:val="00F73F2D"/>
    <w:rsid w:val="00F7534B"/>
    <w:rsid w:val="00F77151"/>
    <w:rsid w:val="00F77D1A"/>
    <w:rsid w:val="00F80BFA"/>
    <w:rsid w:val="00F82BC2"/>
    <w:rsid w:val="00F82F3B"/>
    <w:rsid w:val="00F830FB"/>
    <w:rsid w:val="00F86424"/>
    <w:rsid w:val="00F86A0E"/>
    <w:rsid w:val="00F87274"/>
    <w:rsid w:val="00F87DBC"/>
    <w:rsid w:val="00F9039E"/>
    <w:rsid w:val="00F903EA"/>
    <w:rsid w:val="00F914EF"/>
    <w:rsid w:val="00F919F0"/>
    <w:rsid w:val="00F93505"/>
    <w:rsid w:val="00F94362"/>
    <w:rsid w:val="00F949C3"/>
    <w:rsid w:val="00F96546"/>
    <w:rsid w:val="00F96D09"/>
    <w:rsid w:val="00F96D2F"/>
    <w:rsid w:val="00FA0BC3"/>
    <w:rsid w:val="00FA0C44"/>
    <w:rsid w:val="00FA131E"/>
    <w:rsid w:val="00FA1692"/>
    <w:rsid w:val="00FA240E"/>
    <w:rsid w:val="00FA277A"/>
    <w:rsid w:val="00FA46BA"/>
    <w:rsid w:val="00FA5543"/>
    <w:rsid w:val="00FA58A5"/>
    <w:rsid w:val="00FA661A"/>
    <w:rsid w:val="00FA733B"/>
    <w:rsid w:val="00FB3AC1"/>
    <w:rsid w:val="00FB3BD5"/>
    <w:rsid w:val="00FB3E42"/>
    <w:rsid w:val="00FB648A"/>
    <w:rsid w:val="00FB7091"/>
    <w:rsid w:val="00FB78FA"/>
    <w:rsid w:val="00FB7AF3"/>
    <w:rsid w:val="00FC0365"/>
    <w:rsid w:val="00FC05FB"/>
    <w:rsid w:val="00FC2C8F"/>
    <w:rsid w:val="00FC3B0E"/>
    <w:rsid w:val="00FD03B0"/>
    <w:rsid w:val="00FD3190"/>
    <w:rsid w:val="00FD34F1"/>
    <w:rsid w:val="00FD4D82"/>
    <w:rsid w:val="00FD5290"/>
    <w:rsid w:val="00FE01B0"/>
    <w:rsid w:val="00FE3A3F"/>
    <w:rsid w:val="00FE3EE2"/>
    <w:rsid w:val="00FE45DA"/>
    <w:rsid w:val="00FE6F50"/>
    <w:rsid w:val="00FE6F8B"/>
    <w:rsid w:val="00FF0DFA"/>
    <w:rsid w:val="00FF34CE"/>
    <w:rsid w:val="00FF4AA4"/>
    <w:rsid w:val="00FF5C2F"/>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B7E54EB-2314-4843-A1A2-CBC1DE5AD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712C"/>
    <w:pPr>
      <w:widowControl w:val="0"/>
      <w:jc w:val="both"/>
    </w:pPr>
    <w:rPr>
      <w:rFonts w:ascii="Calibri" w:hAnsi="Calibri"/>
      <w:sz w:val="24"/>
      <w:szCs w:val="22"/>
      <w:lang w:val="en-US" w:eastAsia="en-US"/>
    </w:rPr>
  </w:style>
  <w:style w:type="paragraph" w:styleId="Heading1">
    <w:name w:val="heading 1"/>
    <w:basedOn w:val="Normal"/>
    <w:link w:val="Heading1Char"/>
    <w:qFormat/>
    <w:rsid w:val="00E257C4"/>
    <w:pPr>
      <w:numPr>
        <w:numId w:val="3"/>
      </w:numPr>
      <w:spacing w:before="480" w:after="360"/>
      <w:outlineLvl w:val="0"/>
    </w:pPr>
    <w:rPr>
      <w:rFonts w:ascii="Cambria" w:hAnsi="Cambria"/>
      <w:b/>
      <w:bCs/>
      <w:szCs w:val="24"/>
    </w:rPr>
  </w:style>
  <w:style w:type="paragraph" w:styleId="Heading2">
    <w:name w:val="heading 2"/>
    <w:basedOn w:val="Normal"/>
    <w:next w:val="Normal"/>
    <w:link w:val="Heading2Char"/>
    <w:qFormat/>
    <w:rsid w:val="00290185"/>
    <w:pPr>
      <w:keepNext/>
      <w:keepLines/>
      <w:spacing w:before="200"/>
      <w:outlineLvl w:val="1"/>
    </w:pPr>
    <w:rPr>
      <w:rFonts w:ascii="Cambria" w:eastAsia="Calibri"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257C4"/>
    <w:rPr>
      <w:rFonts w:ascii="Cambria" w:hAnsi="Cambria"/>
      <w:b/>
      <w:bCs/>
      <w:sz w:val="24"/>
      <w:szCs w:val="24"/>
      <w:lang w:val="en-US" w:eastAsia="en-US" w:bidi="ar-SA"/>
    </w:rPr>
  </w:style>
  <w:style w:type="character" w:customStyle="1" w:styleId="Heading2Char">
    <w:name w:val="Heading 2 Char"/>
    <w:link w:val="Heading2"/>
    <w:semiHidden/>
    <w:locked/>
    <w:rsid w:val="00290185"/>
    <w:rPr>
      <w:rFonts w:ascii="Cambria" w:eastAsia="Calibri" w:hAnsi="Cambria"/>
      <w:b/>
      <w:bCs/>
      <w:color w:val="4F81BD"/>
      <w:sz w:val="26"/>
      <w:szCs w:val="26"/>
      <w:lang w:val="en-US" w:eastAsia="en-US" w:bidi="ar-SA"/>
    </w:rPr>
  </w:style>
  <w:style w:type="paragraph" w:styleId="BalloonText">
    <w:name w:val="Balloon Text"/>
    <w:basedOn w:val="Normal"/>
    <w:link w:val="BalloonTextChar"/>
    <w:semiHidden/>
    <w:rsid w:val="00290185"/>
    <w:rPr>
      <w:rFonts w:ascii="Tahoma" w:hAnsi="Tahoma" w:cs="Tahoma"/>
      <w:sz w:val="16"/>
      <w:szCs w:val="16"/>
    </w:rPr>
  </w:style>
  <w:style w:type="character" w:customStyle="1" w:styleId="BalloonTextChar">
    <w:name w:val="Balloon Text Char"/>
    <w:link w:val="BalloonText"/>
    <w:semiHidden/>
    <w:locked/>
    <w:rsid w:val="00290185"/>
    <w:rPr>
      <w:rFonts w:ascii="Tahoma" w:hAnsi="Tahoma" w:cs="Tahoma"/>
      <w:sz w:val="16"/>
      <w:szCs w:val="16"/>
      <w:lang w:val="en-US" w:eastAsia="en-US" w:bidi="ar-SA"/>
    </w:rPr>
  </w:style>
  <w:style w:type="paragraph" w:styleId="BodyText">
    <w:name w:val="Body Text"/>
    <w:basedOn w:val="Normal"/>
    <w:link w:val="BodyTextChar"/>
    <w:rsid w:val="00290185"/>
    <w:pPr>
      <w:ind w:left="116"/>
    </w:pPr>
    <w:rPr>
      <w:rFonts w:ascii="Arial" w:hAnsi="Arial"/>
      <w:szCs w:val="24"/>
    </w:rPr>
  </w:style>
  <w:style w:type="character" w:customStyle="1" w:styleId="BodyTextChar">
    <w:name w:val="Body Text Char"/>
    <w:link w:val="BodyText"/>
    <w:semiHidden/>
    <w:locked/>
    <w:rsid w:val="00290185"/>
    <w:rPr>
      <w:rFonts w:ascii="Arial" w:hAnsi="Arial"/>
      <w:sz w:val="24"/>
      <w:szCs w:val="24"/>
      <w:lang w:val="en-US" w:eastAsia="en-US" w:bidi="ar-SA"/>
    </w:rPr>
  </w:style>
  <w:style w:type="paragraph" w:customStyle="1" w:styleId="ListParagraph1">
    <w:name w:val="List Paragraph1"/>
    <w:basedOn w:val="Normal"/>
    <w:qFormat/>
    <w:rsid w:val="00290185"/>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290185"/>
    <w:rPr>
      <w:sz w:val="20"/>
      <w:szCs w:val="20"/>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link w:val="FootnoteText"/>
    <w:uiPriority w:val="99"/>
    <w:locked/>
    <w:rsid w:val="00290185"/>
    <w:rPr>
      <w:rFonts w:ascii="Calibri" w:hAnsi="Calibri"/>
      <w:lang w:val="en-US" w:eastAsia="en-US" w:bidi="ar-SA"/>
    </w:rPr>
  </w:style>
  <w:style w:type="character" w:styleId="FootnoteReference">
    <w:name w:val="footnote reference"/>
    <w:aliases w:val="Footnote symbol,Footnote Reference Number,Char1,Ref,de nota al pie,16 Point,Superscript 6 Point,Footnote Reference_LVL6,Footnote Reference_LVL61,Footnote Reference_LVL62,Footnote Reference_LVL63,Footnote Reference_LVL64,BVI fnr"/>
    <w:uiPriority w:val="99"/>
    <w:rsid w:val="00290185"/>
    <w:rPr>
      <w:rFonts w:cs="Times New Roman"/>
      <w:vertAlign w:val="superscript"/>
    </w:rPr>
  </w:style>
  <w:style w:type="paragraph" w:styleId="CommentText">
    <w:name w:val="annotation text"/>
    <w:basedOn w:val="Normal"/>
    <w:link w:val="CommentTextChar"/>
    <w:uiPriority w:val="99"/>
    <w:semiHidden/>
    <w:rsid w:val="00290185"/>
    <w:rPr>
      <w:sz w:val="20"/>
      <w:szCs w:val="20"/>
    </w:rPr>
  </w:style>
  <w:style w:type="character" w:customStyle="1" w:styleId="CommentTextChar">
    <w:name w:val="Comment Text Char"/>
    <w:link w:val="CommentText"/>
    <w:uiPriority w:val="99"/>
    <w:semiHidden/>
    <w:locked/>
    <w:rsid w:val="00290185"/>
    <w:rPr>
      <w:rFonts w:ascii="Calibri" w:hAnsi="Calibri"/>
      <w:lang w:val="en-US" w:eastAsia="en-US" w:bidi="ar-SA"/>
    </w:rPr>
  </w:style>
  <w:style w:type="paragraph" w:styleId="CommentSubject">
    <w:name w:val="annotation subject"/>
    <w:basedOn w:val="CommentText"/>
    <w:next w:val="CommentText"/>
    <w:link w:val="CommentSubjectChar"/>
    <w:semiHidden/>
    <w:rsid w:val="00290185"/>
    <w:rPr>
      <w:b/>
      <w:bCs/>
    </w:rPr>
  </w:style>
  <w:style w:type="character" w:customStyle="1" w:styleId="CommentSubjectChar">
    <w:name w:val="Comment Subject Char"/>
    <w:link w:val="CommentSubject"/>
    <w:semiHidden/>
    <w:locked/>
    <w:rsid w:val="00290185"/>
    <w:rPr>
      <w:rFonts w:ascii="Calibri" w:hAnsi="Calibri"/>
      <w:b/>
      <w:bCs/>
      <w:lang w:val="en-US" w:eastAsia="en-US" w:bidi="ar-SA"/>
    </w:rPr>
  </w:style>
  <w:style w:type="paragraph" w:customStyle="1" w:styleId="Default">
    <w:name w:val="Default"/>
    <w:rsid w:val="00290185"/>
    <w:pPr>
      <w:autoSpaceDE w:val="0"/>
      <w:autoSpaceDN w:val="0"/>
      <w:adjustRightInd w:val="0"/>
    </w:pPr>
    <w:rPr>
      <w:rFonts w:ascii="Arial" w:hAnsi="Arial" w:cs="Arial"/>
      <w:color w:val="000000"/>
      <w:sz w:val="24"/>
      <w:szCs w:val="24"/>
      <w:lang w:val="en-US" w:eastAsia="en-US"/>
    </w:rPr>
  </w:style>
  <w:style w:type="paragraph" w:styleId="Header">
    <w:name w:val="header"/>
    <w:basedOn w:val="Normal"/>
    <w:link w:val="HeaderChar"/>
    <w:uiPriority w:val="99"/>
    <w:rsid w:val="00290185"/>
    <w:pPr>
      <w:tabs>
        <w:tab w:val="center" w:pos="4320"/>
        <w:tab w:val="right" w:pos="8640"/>
      </w:tabs>
    </w:pPr>
    <w:rPr>
      <w:sz w:val="22"/>
    </w:rPr>
  </w:style>
  <w:style w:type="character" w:customStyle="1" w:styleId="HeaderChar">
    <w:name w:val="Header Char"/>
    <w:link w:val="Header"/>
    <w:uiPriority w:val="99"/>
    <w:semiHidden/>
    <w:locked/>
    <w:rsid w:val="00290185"/>
    <w:rPr>
      <w:rFonts w:ascii="Calibri" w:hAnsi="Calibri"/>
      <w:sz w:val="22"/>
      <w:szCs w:val="22"/>
      <w:lang w:val="en-US" w:eastAsia="en-US" w:bidi="ar-SA"/>
    </w:rPr>
  </w:style>
  <w:style w:type="paragraph" w:styleId="Footer">
    <w:name w:val="footer"/>
    <w:basedOn w:val="Normal"/>
    <w:link w:val="FooterChar"/>
    <w:uiPriority w:val="99"/>
    <w:rsid w:val="00290185"/>
    <w:pPr>
      <w:tabs>
        <w:tab w:val="center" w:pos="4320"/>
        <w:tab w:val="right" w:pos="8640"/>
      </w:tabs>
    </w:pPr>
    <w:rPr>
      <w:sz w:val="22"/>
    </w:rPr>
  </w:style>
  <w:style w:type="character" w:customStyle="1" w:styleId="FooterChar">
    <w:name w:val="Footer Char"/>
    <w:link w:val="Footer"/>
    <w:uiPriority w:val="99"/>
    <w:locked/>
    <w:rsid w:val="00290185"/>
    <w:rPr>
      <w:rFonts w:ascii="Calibri" w:hAnsi="Calibri"/>
      <w:sz w:val="22"/>
      <w:szCs w:val="22"/>
      <w:lang w:val="en-US" w:eastAsia="en-US" w:bidi="ar-SA"/>
    </w:rPr>
  </w:style>
  <w:style w:type="numbering" w:customStyle="1" w:styleId="StyleNumbered">
    <w:name w:val="Style Numbered"/>
    <w:basedOn w:val="NoList"/>
    <w:rsid w:val="000F712C"/>
    <w:pPr>
      <w:numPr>
        <w:numId w:val="1"/>
      </w:numPr>
    </w:pPr>
  </w:style>
  <w:style w:type="numbering" w:customStyle="1" w:styleId="StyleNumbered1">
    <w:name w:val="Style Numbered1"/>
    <w:basedOn w:val="NoList"/>
    <w:rsid w:val="00E257C4"/>
    <w:pPr>
      <w:numPr>
        <w:numId w:val="2"/>
      </w:numPr>
    </w:pPr>
  </w:style>
  <w:style w:type="character" w:styleId="Hyperlink">
    <w:name w:val="Hyperlink"/>
    <w:rsid w:val="00BF6ACC"/>
    <w:rPr>
      <w:rFonts w:cs="Times New Roman"/>
      <w:color w:val="0000FF"/>
      <w:u w:val="single"/>
    </w:rPr>
  </w:style>
  <w:style w:type="paragraph" w:customStyle="1" w:styleId="StyleBefore2ptAfter2ptLinespacingExactly12pt1">
    <w:name w:val="Style Before:  2 pt After:  2 pt Line spacing:  Exactly 12 pt1"/>
    <w:basedOn w:val="Normal"/>
    <w:rsid w:val="00BF6ACC"/>
    <w:pPr>
      <w:numPr>
        <w:ilvl w:val="1"/>
        <w:numId w:val="3"/>
      </w:numPr>
    </w:pPr>
  </w:style>
  <w:style w:type="character" w:styleId="CommentReference">
    <w:name w:val="annotation reference"/>
    <w:uiPriority w:val="99"/>
    <w:semiHidden/>
    <w:rsid w:val="00550042"/>
    <w:rPr>
      <w:sz w:val="16"/>
      <w:szCs w:val="16"/>
    </w:rPr>
  </w:style>
  <w:style w:type="numbering" w:customStyle="1" w:styleId="StyleNumbered2">
    <w:name w:val="Style Numbered2"/>
    <w:basedOn w:val="NoList"/>
    <w:rsid w:val="001C709C"/>
    <w:pPr>
      <w:numPr>
        <w:numId w:val="4"/>
      </w:numPr>
    </w:pPr>
  </w:style>
  <w:style w:type="character" w:styleId="PageNumber">
    <w:name w:val="page number"/>
    <w:basedOn w:val="DefaultParagraphFont"/>
    <w:rsid w:val="00CD454D"/>
  </w:style>
  <w:style w:type="paragraph" w:styleId="Revision">
    <w:name w:val="Revision"/>
    <w:hidden/>
    <w:uiPriority w:val="99"/>
    <w:semiHidden/>
    <w:rsid w:val="001A687E"/>
    <w:rPr>
      <w:rFonts w:ascii="Calibri" w:hAnsi="Calibri"/>
      <w:sz w:val="24"/>
      <w:szCs w:val="22"/>
      <w:lang w:val="en-US" w:eastAsia="en-US"/>
    </w:rPr>
  </w:style>
  <w:style w:type="paragraph" w:customStyle="1" w:styleId="Listparagraf">
    <w:name w:val="Listă paragraf"/>
    <w:aliases w:val="Normal bullet 2,body 2,List Paragraph11,List Paragraph111,Antes de enumeración,Listă colorată - Accentuare 11,Bullet,Citation List,List Paragraph2"/>
    <w:basedOn w:val="Normal"/>
    <w:link w:val="ListparagrafCaracter"/>
    <w:uiPriority w:val="34"/>
    <w:qFormat/>
    <w:rsid w:val="00723231"/>
    <w:pPr>
      <w:widowControl/>
      <w:spacing w:after="160" w:line="259" w:lineRule="auto"/>
      <w:ind w:left="720"/>
      <w:contextualSpacing/>
    </w:pPr>
    <w:rPr>
      <w:rFonts w:eastAsia="Calibri"/>
      <w:lang w:val="x-none" w:eastAsia="x-none"/>
    </w:rPr>
  </w:style>
  <w:style w:type="character" w:customStyle="1" w:styleId="ListparagrafCaracter">
    <w:name w:val="Listă paragraf Caracter"/>
    <w:aliases w:val="Normal bullet 2 Caracter,body 2 Caracter,List Paragraph11 Caracter,List Paragraph111 Caracter,Antes de enumeración Caracter,Listă colorată - Accentuare 11 Caracter,Bullet Caracter,Citation List Caracter"/>
    <w:link w:val="Listparagraf"/>
    <w:uiPriority w:val="34"/>
    <w:locked/>
    <w:rsid w:val="00723231"/>
    <w:rPr>
      <w:rFonts w:ascii="Calibri" w:eastAsia="Calibri" w:hAnsi="Calibri"/>
      <w:sz w:val="24"/>
      <w:szCs w:val="22"/>
    </w:rPr>
  </w:style>
  <w:style w:type="character" w:customStyle="1" w:styleId="apple-converted-space">
    <w:name w:val="apple-converted-space"/>
    <w:rsid w:val="00C468EC"/>
  </w:style>
  <w:style w:type="table" w:styleId="TableGrid">
    <w:name w:val="Table Grid"/>
    <w:basedOn w:val="TableNormal"/>
    <w:uiPriority w:val="39"/>
    <w:rsid w:val="00E03B9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7421E"/>
    <w:pPr>
      <w:widowControl/>
      <w:spacing w:before="100" w:beforeAutospacing="1" w:after="100" w:afterAutospacing="1"/>
      <w:jc w:val="left"/>
    </w:pPr>
    <w:rPr>
      <w:rFonts w:ascii="Times New Roman" w:hAnsi="Times New Roman"/>
      <w:szCs w:val="24"/>
    </w:rPr>
  </w:style>
  <w:style w:type="character" w:customStyle="1" w:styleId="ListParagraphChar">
    <w:name w:val="List Paragraph Char"/>
    <w:aliases w:val="Normal bullet 2 Char,body 2 Char,List Paragraph11 Char,List Paragraph111 Char,Antes de enumeración Char,Listă colorată - Accentuare 11 Char,Bullet Char,Citation List Char,List Paragraph1 Char"/>
    <w:uiPriority w:val="34"/>
    <w:locked/>
    <w:rsid w:val="00361083"/>
    <w:rPr>
      <w:rFonts w:ascii="Calibri" w:eastAsia="Calibri" w:hAnsi="Calibri"/>
      <w:sz w:val="24"/>
      <w:szCs w:val="22"/>
    </w:rPr>
  </w:style>
  <w:style w:type="character" w:customStyle="1" w:styleId="Bodytext0">
    <w:name w:val="Body text_"/>
    <w:link w:val="BodyText3"/>
    <w:locked/>
    <w:rsid w:val="009234C0"/>
    <w:rPr>
      <w:shd w:val="clear" w:color="auto" w:fill="FFFFFF"/>
    </w:rPr>
  </w:style>
  <w:style w:type="paragraph" w:customStyle="1" w:styleId="BodyText3">
    <w:name w:val="Body Text3"/>
    <w:basedOn w:val="Normal"/>
    <w:link w:val="Bodytext0"/>
    <w:rsid w:val="009234C0"/>
    <w:pPr>
      <w:widowControl/>
      <w:shd w:val="clear" w:color="auto" w:fill="FFFFFF"/>
      <w:spacing w:before="180" w:after="60" w:line="269" w:lineRule="exact"/>
      <w:ind w:hanging="360"/>
    </w:pPr>
    <w:rPr>
      <w:rFonts w:ascii="Times New Roman" w:hAnsi="Times New Roman"/>
      <w:sz w:val="20"/>
      <w:szCs w:val="20"/>
      <w:lang w:val="ro-RO" w:eastAsia="ro-RO"/>
    </w:rPr>
  </w:style>
  <w:style w:type="paragraph" w:customStyle="1" w:styleId="al">
    <w:name w:val="a_l"/>
    <w:basedOn w:val="Normal"/>
    <w:rsid w:val="00D671FB"/>
    <w:pPr>
      <w:widowControl/>
      <w:spacing w:before="100" w:beforeAutospacing="1" w:after="100" w:afterAutospacing="1"/>
      <w:jc w:val="left"/>
    </w:pPr>
    <w:rPr>
      <w:rFonts w:ascii="Times New Roman" w:hAnsi="Times New Roman"/>
      <w:szCs w:val="24"/>
      <w:lang w:val="ro-RO" w:eastAsia="ro-RO"/>
    </w:rPr>
  </w:style>
  <w:style w:type="paragraph" w:styleId="ListParagraph">
    <w:name w:val="List Paragraph"/>
    <w:aliases w:val="Akapit z listą BS,Outlines a.b.c.,List_Paragraph,Multilevel para_II,Akapit z lista BS"/>
    <w:basedOn w:val="Normal"/>
    <w:uiPriority w:val="34"/>
    <w:qFormat/>
    <w:rsid w:val="00C4709F"/>
    <w:pPr>
      <w:ind w:left="720"/>
      <w:contextualSpacing/>
    </w:pPr>
  </w:style>
  <w:style w:type="paragraph" w:customStyle="1" w:styleId="Articol">
    <w:name w:val="Articol"/>
    <w:basedOn w:val="ListParagraph"/>
    <w:qFormat/>
    <w:rsid w:val="00B233EA"/>
    <w:pPr>
      <w:widowControl/>
      <w:spacing w:before="240" w:after="40"/>
      <w:ind w:left="1134" w:hanging="1134"/>
      <w:contextualSpacing w:val="0"/>
    </w:pPr>
    <w:rPr>
      <w:rFonts w:asciiTheme="minorHAnsi" w:hAnsiTheme="minorHAnsi" w:cstheme="minorBidi"/>
      <w:b/>
      <w:iCs/>
      <w:noProof/>
      <w:sz w:val="20"/>
      <w:szCs w:val="24"/>
      <w:lang w:val="ro-RO" w:eastAsia="sk-SK"/>
    </w:rPr>
  </w:style>
  <w:style w:type="character" w:customStyle="1" w:styleId="AlineatChar">
    <w:name w:val="Alineat Char"/>
    <w:basedOn w:val="DefaultParagraphFont"/>
    <w:link w:val="Alineat"/>
    <w:locked/>
    <w:rsid w:val="00B233EA"/>
    <w:rPr>
      <w:iCs/>
      <w:noProof/>
      <w:szCs w:val="24"/>
      <w:lang w:eastAsia="sk-SK"/>
    </w:rPr>
  </w:style>
  <w:style w:type="paragraph" w:customStyle="1" w:styleId="Alineat">
    <w:name w:val="Alineat"/>
    <w:basedOn w:val="ListParagraph"/>
    <w:link w:val="AlineatChar"/>
    <w:qFormat/>
    <w:rsid w:val="00B233EA"/>
    <w:pPr>
      <w:widowControl/>
      <w:spacing w:before="40" w:after="40"/>
      <w:ind w:left="680" w:hanging="396"/>
      <w:contextualSpacing w:val="0"/>
    </w:pPr>
    <w:rPr>
      <w:rFonts w:ascii="Times New Roman" w:hAnsi="Times New Roman"/>
      <w:iCs/>
      <w:noProof/>
      <w:sz w:val="20"/>
      <w:szCs w:val="24"/>
      <w:lang w:val="ro-RO" w:eastAsia="sk-SK"/>
    </w:rPr>
  </w:style>
  <w:style w:type="paragraph" w:customStyle="1" w:styleId="Alineat-lit">
    <w:name w:val="Alineat-lit"/>
    <w:basedOn w:val="Alineat"/>
    <w:qFormat/>
    <w:rsid w:val="00B233EA"/>
    <w:pPr>
      <w:tabs>
        <w:tab w:val="num" w:pos="360"/>
        <w:tab w:val="num" w:pos="2259"/>
      </w:tabs>
      <w:spacing w:before="0" w:after="0"/>
      <w:ind w:left="2259" w:hanging="360"/>
    </w:pPr>
  </w:style>
  <w:style w:type="paragraph" w:customStyle="1" w:styleId="Alineat-list">
    <w:name w:val="Alineat-list"/>
    <w:basedOn w:val="Alineat-lit"/>
    <w:qFormat/>
    <w:rsid w:val="00B233EA"/>
    <w:pPr>
      <w:tabs>
        <w:tab w:val="clear" w:pos="2259"/>
        <w:tab w:val="num" w:pos="3699"/>
      </w:tabs>
      <w:ind w:left="3699" w:hanging="180"/>
    </w:pPr>
  </w:style>
  <w:style w:type="numbering" w:customStyle="1" w:styleId="ART">
    <w:name w:val="ART."/>
    <w:uiPriority w:val="99"/>
    <w:rsid w:val="00B233EA"/>
    <w:pPr>
      <w:numPr>
        <w:numId w:val="3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192318">
      <w:bodyDiv w:val="1"/>
      <w:marLeft w:val="0"/>
      <w:marRight w:val="0"/>
      <w:marTop w:val="0"/>
      <w:marBottom w:val="0"/>
      <w:divBdr>
        <w:top w:val="none" w:sz="0" w:space="0" w:color="auto"/>
        <w:left w:val="none" w:sz="0" w:space="0" w:color="auto"/>
        <w:bottom w:val="none" w:sz="0" w:space="0" w:color="auto"/>
        <w:right w:val="none" w:sz="0" w:space="0" w:color="auto"/>
      </w:divBdr>
    </w:div>
    <w:div w:id="144713198">
      <w:bodyDiv w:val="1"/>
      <w:marLeft w:val="0"/>
      <w:marRight w:val="0"/>
      <w:marTop w:val="0"/>
      <w:marBottom w:val="0"/>
      <w:divBdr>
        <w:top w:val="none" w:sz="0" w:space="0" w:color="auto"/>
        <w:left w:val="none" w:sz="0" w:space="0" w:color="auto"/>
        <w:bottom w:val="none" w:sz="0" w:space="0" w:color="auto"/>
        <w:right w:val="none" w:sz="0" w:space="0" w:color="auto"/>
      </w:divBdr>
    </w:div>
    <w:div w:id="156195191">
      <w:bodyDiv w:val="1"/>
      <w:marLeft w:val="0"/>
      <w:marRight w:val="0"/>
      <w:marTop w:val="0"/>
      <w:marBottom w:val="0"/>
      <w:divBdr>
        <w:top w:val="none" w:sz="0" w:space="0" w:color="auto"/>
        <w:left w:val="none" w:sz="0" w:space="0" w:color="auto"/>
        <w:bottom w:val="none" w:sz="0" w:space="0" w:color="auto"/>
        <w:right w:val="none" w:sz="0" w:space="0" w:color="auto"/>
      </w:divBdr>
    </w:div>
    <w:div w:id="371272622">
      <w:bodyDiv w:val="1"/>
      <w:marLeft w:val="0"/>
      <w:marRight w:val="0"/>
      <w:marTop w:val="0"/>
      <w:marBottom w:val="0"/>
      <w:divBdr>
        <w:top w:val="none" w:sz="0" w:space="0" w:color="auto"/>
        <w:left w:val="none" w:sz="0" w:space="0" w:color="auto"/>
        <w:bottom w:val="none" w:sz="0" w:space="0" w:color="auto"/>
        <w:right w:val="none" w:sz="0" w:space="0" w:color="auto"/>
      </w:divBdr>
    </w:div>
    <w:div w:id="465390909">
      <w:bodyDiv w:val="1"/>
      <w:marLeft w:val="0"/>
      <w:marRight w:val="0"/>
      <w:marTop w:val="0"/>
      <w:marBottom w:val="0"/>
      <w:divBdr>
        <w:top w:val="none" w:sz="0" w:space="0" w:color="auto"/>
        <w:left w:val="none" w:sz="0" w:space="0" w:color="auto"/>
        <w:bottom w:val="none" w:sz="0" w:space="0" w:color="auto"/>
        <w:right w:val="none" w:sz="0" w:space="0" w:color="auto"/>
      </w:divBdr>
    </w:div>
    <w:div w:id="493646690">
      <w:bodyDiv w:val="1"/>
      <w:marLeft w:val="0"/>
      <w:marRight w:val="0"/>
      <w:marTop w:val="0"/>
      <w:marBottom w:val="0"/>
      <w:divBdr>
        <w:top w:val="none" w:sz="0" w:space="0" w:color="auto"/>
        <w:left w:val="none" w:sz="0" w:space="0" w:color="auto"/>
        <w:bottom w:val="none" w:sz="0" w:space="0" w:color="auto"/>
        <w:right w:val="none" w:sz="0" w:space="0" w:color="auto"/>
      </w:divBdr>
    </w:div>
    <w:div w:id="523517896">
      <w:bodyDiv w:val="1"/>
      <w:marLeft w:val="0"/>
      <w:marRight w:val="0"/>
      <w:marTop w:val="0"/>
      <w:marBottom w:val="0"/>
      <w:divBdr>
        <w:top w:val="none" w:sz="0" w:space="0" w:color="auto"/>
        <w:left w:val="none" w:sz="0" w:space="0" w:color="auto"/>
        <w:bottom w:val="none" w:sz="0" w:space="0" w:color="auto"/>
        <w:right w:val="none" w:sz="0" w:space="0" w:color="auto"/>
      </w:divBdr>
    </w:div>
    <w:div w:id="711616711">
      <w:bodyDiv w:val="1"/>
      <w:marLeft w:val="0"/>
      <w:marRight w:val="0"/>
      <w:marTop w:val="0"/>
      <w:marBottom w:val="0"/>
      <w:divBdr>
        <w:top w:val="none" w:sz="0" w:space="0" w:color="auto"/>
        <w:left w:val="none" w:sz="0" w:space="0" w:color="auto"/>
        <w:bottom w:val="none" w:sz="0" w:space="0" w:color="auto"/>
        <w:right w:val="none" w:sz="0" w:space="0" w:color="auto"/>
      </w:divBdr>
      <w:divsChild>
        <w:div w:id="919605697">
          <w:marLeft w:val="0"/>
          <w:marRight w:val="0"/>
          <w:marTop w:val="0"/>
          <w:marBottom w:val="0"/>
          <w:divBdr>
            <w:top w:val="none" w:sz="0" w:space="0" w:color="auto"/>
            <w:left w:val="none" w:sz="0" w:space="0" w:color="auto"/>
            <w:bottom w:val="none" w:sz="0" w:space="0" w:color="auto"/>
            <w:right w:val="none" w:sz="0" w:space="0" w:color="auto"/>
          </w:divBdr>
          <w:divsChild>
            <w:div w:id="1189950202">
              <w:marLeft w:val="0"/>
              <w:marRight w:val="0"/>
              <w:marTop w:val="0"/>
              <w:marBottom w:val="0"/>
              <w:divBdr>
                <w:top w:val="none" w:sz="0" w:space="0" w:color="auto"/>
                <w:left w:val="none" w:sz="0" w:space="0" w:color="auto"/>
                <w:bottom w:val="none" w:sz="0" w:space="0" w:color="auto"/>
                <w:right w:val="none" w:sz="0" w:space="0" w:color="auto"/>
              </w:divBdr>
              <w:divsChild>
                <w:div w:id="1749498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4962052">
      <w:bodyDiv w:val="1"/>
      <w:marLeft w:val="0"/>
      <w:marRight w:val="0"/>
      <w:marTop w:val="0"/>
      <w:marBottom w:val="0"/>
      <w:divBdr>
        <w:top w:val="none" w:sz="0" w:space="0" w:color="auto"/>
        <w:left w:val="none" w:sz="0" w:space="0" w:color="auto"/>
        <w:bottom w:val="none" w:sz="0" w:space="0" w:color="auto"/>
        <w:right w:val="none" w:sz="0" w:space="0" w:color="auto"/>
      </w:divBdr>
    </w:div>
    <w:div w:id="902838039">
      <w:bodyDiv w:val="1"/>
      <w:marLeft w:val="0"/>
      <w:marRight w:val="0"/>
      <w:marTop w:val="0"/>
      <w:marBottom w:val="0"/>
      <w:divBdr>
        <w:top w:val="none" w:sz="0" w:space="0" w:color="auto"/>
        <w:left w:val="none" w:sz="0" w:space="0" w:color="auto"/>
        <w:bottom w:val="none" w:sz="0" w:space="0" w:color="auto"/>
        <w:right w:val="none" w:sz="0" w:space="0" w:color="auto"/>
      </w:divBdr>
    </w:div>
    <w:div w:id="1020745121">
      <w:bodyDiv w:val="1"/>
      <w:marLeft w:val="0"/>
      <w:marRight w:val="0"/>
      <w:marTop w:val="0"/>
      <w:marBottom w:val="0"/>
      <w:divBdr>
        <w:top w:val="none" w:sz="0" w:space="0" w:color="auto"/>
        <w:left w:val="none" w:sz="0" w:space="0" w:color="auto"/>
        <w:bottom w:val="none" w:sz="0" w:space="0" w:color="auto"/>
        <w:right w:val="none" w:sz="0" w:space="0" w:color="auto"/>
      </w:divBdr>
    </w:div>
    <w:div w:id="1072660182">
      <w:bodyDiv w:val="1"/>
      <w:marLeft w:val="0"/>
      <w:marRight w:val="0"/>
      <w:marTop w:val="0"/>
      <w:marBottom w:val="0"/>
      <w:divBdr>
        <w:top w:val="none" w:sz="0" w:space="0" w:color="auto"/>
        <w:left w:val="none" w:sz="0" w:space="0" w:color="auto"/>
        <w:bottom w:val="none" w:sz="0" w:space="0" w:color="auto"/>
        <w:right w:val="none" w:sz="0" w:space="0" w:color="auto"/>
      </w:divBdr>
    </w:div>
    <w:div w:id="1207379296">
      <w:bodyDiv w:val="1"/>
      <w:marLeft w:val="0"/>
      <w:marRight w:val="0"/>
      <w:marTop w:val="0"/>
      <w:marBottom w:val="0"/>
      <w:divBdr>
        <w:top w:val="none" w:sz="0" w:space="0" w:color="auto"/>
        <w:left w:val="none" w:sz="0" w:space="0" w:color="auto"/>
        <w:bottom w:val="none" w:sz="0" w:space="0" w:color="auto"/>
        <w:right w:val="none" w:sz="0" w:space="0" w:color="auto"/>
      </w:divBdr>
    </w:div>
    <w:div w:id="1446078502">
      <w:bodyDiv w:val="1"/>
      <w:marLeft w:val="0"/>
      <w:marRight w:val="0"/>
      <w:marTop w:val="0"/>
      <w:marBottom w:val="0"/>
      <w:divBdr>
        <w:top w:val="none" w:sz="0" w:space="0" w:color="auto"/>
        <w:left w:val="none" w:sz="0" w:space="0" w:color="auto"/>
        <w:bottom w:val="none" w:sz="0" w:space="0" w:color="auto"/>
        <w:right w:val="none" w:sz="0" w:space="0" w:color="auto"/>
      </w:divBdr>
    </w:div>
    <w:div w:id="1520122300">
      <w:bodyDiv w:val="1"/>
      <w:marLeft w:val="0"/>
      <w:marRight w:val="0"/>
      <w:marTop w:val="0"/>
      <w:marBottom w:val="0"/>
      <w:divBdr>
        <w:top w:val="none" w:sz="0" w:space="0" w:color="auto"/>
        <w:left w:val="none" w:sz="0" w:space="0" w:color="auto"/>
        <w:bottom w:val="none" w:sz="0" w:space="0" w:color="auto"/>
        <w:right w:val="none" w:sz="0" w:space="0" w:color="auto"/>
      </w:divBdr>
    </w:div>
    <w:div w:id="1738937000">
      <w:bodyDiv w:val="1"/>
      <w:marLeft w:val="0"/>
      <w:marRight w:val="0"/>
      <w:marTop w:val="0"/>
      <w:marBottom w:val="0"/>
      <w:divBdr>
        <w:top w:val="none" w:sz="0" w:space="0" w:color="auto"/>
        <w:left w:val="none" w:sz="0" w:space="0" w:color="auto"/>
        <w:bottom w:val="none" w:sz="0" w:space="0" w:color="auto"/>
        <w:right w:val="none" w:sz="0" w:space="0" w:color="auto"/>
      </w:divBdr>
    </w:div>
    <w:div w:id="2012873943">
      <w:bodyDiv w:val="1"/>
      <w:marLeft w:val="0"/>
      <w:marRight w:val="0"/>
      <w:marTop w:val="0"/>
      <w:marBottom w:val="0"/>
      <w:divBdr>
        <w:top w:val="none" w:sz="0" w:space="0" w:color="auto"/>
        <w:left w:val="none" w:sz="0" w:space="0" w:color="auto"/>
        <w:bottom w:val="none" w:sz="0" w:space="0" w:color="auto"/>
        <w:right w:val="none" w:sz="0" w:space="0" w:color="auto"/>
      </w:divBdr>
      <w:divsChild>
        <w:div w:id="1002314707">
          <w:marLeft w:val="0"/>
          <w:marRight w:val="0"/>
          <w:marTop w:val="0"/>
          <w:marBottom w:val="0"/>
          <w:divBdr>
            <w:top w:val="none" w:sz="0" w:space="0" w:color="auto"/>
            <w:left w:val="none" w:sz="0" w:space="0" w:color="auto"/>
            <w:bottom w:val="none" w:sz="0" w:space="0" w:color="auto"/>
            <w:right w:val="none" w:sz="0" w:space="0" w:color="auto"/>
          </w:divBdr>
          <w:divsChild>
            <w:div w:id="1175539766">
              <w:marLeft w:val="0"/>
              <w:marRight w:val="0"/>
              <w:marTop w:val="0"/>
              <w:marBottom w:val="0"/>
              <w:divBdr>
                <w:top w:val="none" w:sz="0" w:space="0" w:color="auto"/>
                <w:left w:val="none" w:sz="0" w:space="0" w:color="auto"/>
                <w:bottom w:val="none" w:sz="0" w:space="0" w:color="auto"/>
                <w:right w:val="none" w:sz="0" w:space="0" w:color="auto"/>
              </w:divBdr>
              <w:divsChild>
                <w:div w:id="67850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3325F6-117B-4EB7-902E-BD874E717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4304</Words>
  <Characters>24535</Characters>
  <Application>Microsoft Office Word</Application>
  <DocSecurity>0</DocSecurity>
  <Lines>204</Lines>
  <Paragraphs>57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SCHEMĂ DE AJUTOR DE MINIMIS</vt:lpstr>
      <vt:lpstr>SCHEMĂ DE AJUTOR DE MINIMIS</vt:lpstr>
    </vt:vector>
  </TitlesOfParts>
  <Company>Hewlett-Packard Company</Company>
  <LinksUpToDate>false</LinksUpToDate>
  <CharactersWithSpaces>28782</CharactersWithSpaces>
  <SharedDoc>false</SharedDoc>
  <HLinks>
    <vt:vector size="6" baseType="variant">
      <vt:variant>
        <vt:i4>720915</vt:i4>
      </vt:variant>
      <vt:variant>
        <vt:i4>0</vt:i4>
      </vt:variant>
      <vt:variant>
        <vt:i4>0</vt:i4>
      </vt:variant>
      <vt:variant>
        <vt:i4>5</vt:i4>
      </vt:variant>
      <vt:variant>
        <vt:lpwstr>http://www.fonduri-ue.ro/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SCHEMĂ DE AJUTOR DE MINIMIS</dc:title>
  <dc:creator>Preda Cristina</dc:creator>
  <cp:lastModifiedBy>Gabriela Macoveiu</cp:lastModifiedBy>
  <cp:revision>2</cp:revision>
  <dcterms:created xsi:type="dcterms:W3CDTF">2020-09-22T14:20:00Z</dcterms:created>
  <dcterms:modified xsi:type="dcterms:W3CDTF">2020-09-22T14:20:00Z</dcterms:modified>
</cp:coreProperties>
</file>